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501C" w14:textId="77777777" w:rsidR="000F21E5" w:rsidRDefault="0049153F" w:rsidP="00AF3E8B">
      <w:pPr>
        <w:rPr>
          <w:rFonts w:eastAsia="絡遺羹"/>
          <w:color w:val="000000"/>
          <w:kern w:val="0"/>
          <w:sz w:val="32"/>
          <w:szCs w:val="32"/>
          <w:lang w:eastAsia="zh-HK"/>
        </w:rPr>
      </w:pPr>
      <w:r>
        <w:rPr>
          <w:noProof/>
        </w:rPr>
        <w:drawing>
          <wp:inline distT="0" distB="0" distL="0" distR="0" wp14:anchorId="2D33C2AB" wp14:editId="35BFF77C">
            <wp:extent cx="6049645" cy="861060"/>
            <wp:effectExtent l="0" t="0" r="0" b="0"/>
            <wp:docPr id="1" name="圖片 1" descr="iaiehead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iehead_ema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645" cy="861060"/>
                    </a:xfrm>
                    <a:prstGeom prst="rect">
                      <a:avLst/>
                    </a:prstGeom>
                    <a:noFill/>
                    <a:ln>
                      <a:noFill/>
                    </a:ln>
                  </pic:spPr>
                </pic:pic>
              </a:graphicData>
            </a:graphic>
          </wp:inline>
        </w:drawing>
      </w:r>
    </w:p>
    <w:p w14:paraId="01E10756" w14:textId="63798B82" w:rsidR="000F21E5" w:rsidRDefault="00AD017C">
      <w:pPr>
        <w:autoSpaceDE w:val="0"/>
        <w:autoSpaceDN w:val="0"/>
        <w:adjustRightInd w:val="0"/>
        <w:spacing w:line="240" w:lineRule="atLeast"/>
        <w:jc w:val="center"/>
        <w:rPr>
          <w:rFonts w:eastAsia="絡遺羹"/>
          <w:b/>
          <w:bCs/>
          <w:color w:val="000000"/>
          <w:kern w:val="0"/>
          <w:sz w:val="32"/>
          <w:szCs w:val="32"/>
        </w:rPr>
      </w:pPr>
      <w:r>
        <w:rPr>
          <w:rFonts w:eastAsia="絡遺羹" w:hint="eastAsia"/>
          <w:b/>
          <w:bCs/>
          <w:color w:val="000000"/>
          <w:kern w:val="0"/>
          <w:sz w:val="32"/>
          <w:szCs w:val="32"/>
          <w:lang w:eastAsia="zh-HK"/>
        </w:rPr>
        <w:t xml:space="preserve"> </w:t>
      </w:r>
      <w:r w:rsidR="000F21E5">
        <w:rPr>
          <w:rFonts w:eastAsia="絡遺羹"/>
          <w:b/>
          <w:bCs/>
          <w:color w:val="000000"/>
          <w:kern w:val="0"/>
          <w:sz w:val="32"/>
          <w:szCs w:val="32"/>
        </w:rPr>
        <w:t>INVITING SCHOOL PROJECT</w:t>
      </w:r>
    </w:p>
    <w:p w14:paraId="30E31475" w14:textId="3260C34F" w:rsidR="000F21E5" w:rsidRDefault="00210304">
      <w:pPr>
        <w:autoSpaceDE w:val="0"/>
        <w:autoSpaceDN w:val="0"/>
        <w:adjustRightInd w:val="0"/>
        <w:spacing w:line="240" w:lineRule="atLeast"/>
        <w:jc w:val="center"/>
        <w:rPr>
          <w:rFonts w:eastAsia="絡遺羹"/>
          <w:b/>
          <w:bCs/>
          <w:color w:val="000000"/>
          <w:kern w:val="0"/>
          <w:sz w:val="28"/>
          <w:szCs w:val="28"/>
          <w:lang w:eastAsia="zh-HK"/>
        </w:rPr>
      </w:pPr>
      <w:r>
        <w:rPr>
          <w:rFonts w:eastAsia="絡遺羹"/>
          <w:b/>
          <w:bCs/>
          <w:color w:val="000000"/>
          <w:kern w:val="0"/>
          <w:sz w:val="28"/>
          <w:szCs w:val="28"/>
        </w:rPr>
        <w:t>(</w:t>
      </w:r>
      <w:r w:rsidR="00F71410">
        <w:rPr>
          <w:rFonts w:eastAsia="絡遺羹" w:hint="eastAsia"/>
          <w:b/>
          <w:bCs/>
          <w:color w:val="000000"/>
          <w:kern w:val="0"/>
          <w:sz w:val="28"/>
          <w:szCs w:val="28"/>
        </w:rPr>
        <w:t>Sep2026</w:t>
      </w:r>
      <w:r w:rsidR="007E1AE1">
        <w:rPr>
          <w:rFonts w:eastAsia="絡遺羹"/>
          <w:b/>
          <w:bCs/>
          <w:color w:val="000000"/>
          <w:kern w:val="0"/>
          <w:sz w:val="28"/>
          <w:szCs w:val="28"/>
          <w:lang w:eastAsia="zh-HK"/>
        </w:rPr>
        <w:t>-</w:t>
      </w:r>
      <w:r w:rsidR="00F71410">
        <w:rPr>
          <w:rFonts w:eastAsia="絡遺羹" w:hint="eastAsia"/>
          <w:b/>
          <w:bCs/>
          <w:color w:val="000000"/>
          <w:kern w:val="0"/>
          <w:sz w:val="28"/>
          <w:szCs w:val="28"/>
          <w:lang w:eastAsia="zh-HK"/>
        </w:rPr>
        <w:t xml:space="preserve">Aug </w:t>
      </w:r>
      <w:r w:rsidR="007E1AE1">
        <w:rPr>
          <w:rFonts w:eastAsia="絡遺羹"/>
          <w:b/>
          <w:bCs/>
          <w:color w:val="000000"/>
          <w:kern w:val="0"/>
          <w:sz w:val="28"/>
          <w:szCs w:val="28"/>
          <w:lang w:eastAsia="zh-HK"/>
        </w:rPr>
        <w:t>20</w:t>
      </w:r>
      <w:r w:rsidR="004779F2">
        <w:rPr>
          <w:rFonts w:eastAsia="絡遺羹" w:hint="eastAsia"/>
          <w:b/>
          <w:bCs/>
          <w:color w:val="000000"/>
          <w:kern w:val="0"/>
          <w:sz w:val="28"/>
          <w:szCs w:val="28"/>
        </w:rPr>
        <w:t>2</w:t>
      </w:r>
      <w:r w:rsidR="00C31F08">
        <w:rPr>
          <w:rFonts w:eastAsia="絡遺羹"/>
          <w:b/>
          <w:bCs/>
          <w:color w:val="000000"/>
          <w:kern w:val="0"/>
          <w:sz w:val="28"/>
          <w:szCs w:val="28"/>
        </w:rPr>
        <w:t>7</w:t>
      </w:r>
      <w:r w:rsidR="007E1AE1">
        <w:rPr>
          <w:rFonts w:eastAsia="絡遺羹"/>
          <w:b/>
          <w:bCs/>
          <w:color w:val="000000"/>
          <w:kern w:val="0"/>
          <w:sz w:val="28"/>
          <w:szCs w:val="28"/>
          <w:lang w:eastAsia="zh-HK"/>
        </w:rPr>
        <w:t xml:space="preserve"> </w:t>
      </w:r>
      <w:r w:rsidR="000F21E5">
        <w:rPr>
          <w:rFonts w:eastAsia="絡遺羹" w:hint="eastAsia"/>
          <w:b/>
          <w:bCs/>
          <w:color w:val="000000"/>
          <w:kern w:val="0"/>
          <w:sz w:val="28"/>
          <w:szCs w:val="28"/>
        </w:rPr>
        <w:t xml:space="preserve">or </w:t>
      </w:r>
      <w:r w:rsidR="00F71410">
        <w:rPr>
          <w:rFonts w:eastAsia="絡遺羹" w:hint="eastAsia"/>
          <w:b/>
          <w:bCs/>
          <w:color w:val="000000"/>
          <w:kern w:val="0"/>
          <w:sz w:val="28"/>
          <w:szCs w:val="28"/>
        </w:rPr>
        <w:t xml:space="preserve">Sep </w:t>
      </w:r>
      <w:r w:rsidR="007E1AE1">
        <w:rPr>
          <w:rFonts w:eastAsia="絡遺羹"/>
          <w:b/>
          <w:bCs/>
          <w:color w:val="000000"/>
          <w:kern w:val="0"/>
          <w:sz w:val="28"/>
          <w:szCs w:val="28"/>
        </w:rPr>
        <w:t>2</w:t>
      </w:r>
      <w:r w:rsidR="000F21E5">
        <w:rPr>
          <w:rFonts w:eastAsia="絡遺羹" w:hint="eastAsia"/>
          <w:b/>
          <w:bCs/>
          <w:color w:val="000000"/>
          <w:kern w:val="0"/>
          <w:sz w:val="28"/>
          <w:szCs w:val="28"/>
        </w:rPr>
        <w:t>0</w:t>
      </w:r>
      <w:r w:rsidR="00830EA3">
        <w:rPr>
          <w:rFonts w:eastAsia="絡遺羹"/>
          <w:b/>
          <w:bCs/>
          <w:color w:val="000000"/>
          <w:kern w:val="0"/>
          <w:sz w:val="28"/>
          <w:szCs w:val="28"/>
        </w:rPr>
        <w:t>2</w:t>
      </w:r>
      <w:r w:rsidR="00C31F08">
        <w:rPr>
          <w:rFonts w:eastAsia="絡遺羹"/>
          <w:b/>
          <w:bCs/>
          <w:color w:val="000000"/>
          <w:kern w:val="0"/>
          <w:sz w:val="28"/>
          <w:szCs w:val="28"/>
        </w:rPr>
        <w:t>6</w:t>
      </w:r>
      <w:r w:rsidR="000F21E5">
        <w:rPr>
          <w:rFonts w:eastAsia="絡遺羹" w:hint="eastAsia"/>
          <w:b/>
          <w:bCs/>
          <w:color w:val="000000"/>
          <w:kern w:val="0"/>
          <w:sz w:val="28"/>
          <w:szCs w:val="28"/>
        </w:rPr>
        <w:t>-</w:t>
      </w:r>
      <w:r w:rsidR="00F71410">
        <w:rPr>
          <w:rFonts w:eastAsia="絡遺羹" w:hint="eastAsia"/>
          <w:b/>
          <w:bCs/>
          <w:color w:val="000000"/>
          <w:kern w:val="0"/>
          <w:sz w:val="28"/>
          <w:szCs w:val="28"/>
        </w:rPr>
        <w:t xml:space="preserve">Aug </w:t>
      </w:r>
      <w:r w:rsidR="000F21E5">
        <w:rPr>
          <w:rFonts w:eastAsia="絡遺羹" w:hint="eastAsia"/>
          <w:b/>
          <w:bCs/>
          <w:color w:val="000000"/>
          <w:kern w:val="0"/>
          <w:sz w:val="28"/>
          <w:szCs w:val="28"/>
        </w:rPr>
        <w:t>20</w:t>
      </w:r>
      <w:r w:rsidR="007E1AE1">
        <w:rPr>
          <w:rFonts w:eastAsia="絡遺羹"/>
          <w:b/>
          <w:bCs/>
          <w:color w:val="000000"/>
          <w:kern w:val="0"/>
          <w:sz w:val="28"/>
          <w:szCs w:val="28"/>
        </w:rPr>
        <w:t>2</w:t>
      </w:r>
      <w:r w:rsidR="00C31F08">
        <w:rPr>
          <w:rFonts w:eastAsia="絡遺羹"/>
          <w:b/>
          <w:bCs/>
          <w:color w:val="000000"/>
          <w:kern w:val="0"/>
          <w:sz w:val="28"/>
          <w:szCs w:val="28"/>
        </w:rPr>
        <w:t>8</w:t>
      </w:r>
      <w:r w:rsidR="00A73A1C">
        <w:rPr>
          <w:rFonts w:eastAsia="絡遺羹"/>
          <w:b/>
          <w:bCs/>
          <w:color w:val="000000"/>
          <w:kern w:val="0"/>
          <w:sz w:val="28"/>
          <w:szCs w:val="28"/>
        </w:rPr>
        <w:t>)</w:t>
      </w:r>
    </w:p>
    <w:p w14:paraId="12949869" w14:textId="385BE92D" w:rsidR="000F21E5" w:rsidRPr="00E15293" w:rsidRDefault="000F21E5">
      <w:pPr>
        <w:pStyle w:val="6"/>
        <w:rPr>
          <w:b w:val="0"/>
          <w:i w:val="0"/>
          <w:szCs w:val="28"/>
          <w:lang w:eastAsia="zh-HK"/>
        </w:rPr>
      </w:pPr>
      <w:r w:rsidRPr="00E15293">
        <w:rPr>
          <w:b w:val="0"/>
          <w:i w:val="0"/>
          <w:szCs w:val="28"/>
        </w:rPr>
        <w:t>A</w:t>
      </w:r>
      <w:r w:rsidR="000E3E33">
        <w:rPr>
          <w:b w:val="0"/>
          <w:i w:val="0"/>
          <w:szCs w:val="28"/>
        </w:rPr>
        <w:t xml:space="preserve">N OUTSTANDING SCHOOL DEVELOPMNET PROJECT </w:t>
      </w:r>
      <w:r w:rsidRPr="00E15293">
        <w:rPr>
          <w:b w:val="0"/>
          <w:i w:val="0"/>
          <w:szCs w:val="28"/>
        </w:rPr>
        <w:t>FOR SCHOOLS</w:t>
      </w:r>
      <w:r w:rsidR="0002552B" w:rsidRPr="00E15293">
        <w:rPr>
          <w:rFonts w:hint="eastAsia"/>
          <w:b w:val="0"/>
          <w:i w:val="0"/>
          <w:szCs w:val="28"/>
          <w:lang w:eastAsia="zh-HK"/>
        </w:rPr>
        <w:t xml:space="preserve"> </w:t>
      </w:r>
      <w:r w:rsidR="00EB7FD1">
        <w:rPr>
          <w:b w:val="0"/>
          <w:i w:val="0"/>
          <w:szCs w:val="28"/>
          <w:lang w:eastAsia="zh-HK"/>
        </w:rPr>
        <w:t>COMMITTED</w:t>
      </w:r>
      <w:r w:rsidR="0002552B" w:rsidRPr="00E15293">
        <w:rPr>
          <w:rFonts w:hint="eastAsia"/>
          <w:b w:val="0"/>
          <w:i w:val="0"/>
          <w:szCs w:val="28"/>
          <w:lang w:eastAsia="zh-HK"/>
        </w:rPr>
        <w:t xml:space="preserve"> TO DEVELOP</w:t>
      </w:r>
      <w:r w:rsidR="00903BFF">
        <w:rPr>
          <w:b w:val="0"/>
          <w:i w:val="0"/>
          <w:szCs w:val="28"/>
          <w:lang w:eastAsia="zh-HK"/>
        </w:rPr>
        <w:t xml:space="preserve"> THE SCHOOL</w:t>
      </w:r>
      <w:r w:rsidR="0002552B" w:rsidRPr="00E15293">
        <w:rPr>
          <w:rFonts w:hint="eastAsia"/>
          <w:b w:val="0"/>
          <w:i w:val="0"/>
          <w:szCs w:val="28"/>
          <w:lang w:eastAsia="zh-HK"/>
        </w:rPr>
        <w:t xml:space="preserve"> AS AN IE SCHOOL</w:t>
      </w:r>
    </w:p>
    <w:p w14:paraId="69A7BEB2" w14:textId="43B3AB18" w:rsidR="000F21E5" w:rsidRDefault="000F21E5">
      <w:pPr>
        <w:autoSpaceDE w:val="0"/>
        <w:autoSpaceDN w:val="0"/>
        <w:adjustRightInd w:val="0"/>
        <w:spacing w:line="240" w:lineRule="atLeast"/>
        <w:jc w:val="both"/>
        <w:rPr>
          <w:bCs/>
          <w:sz w:val="28"/>
          <w:szCs w:val="28"/>
          <w:lang w:eastAsia="zh-HK"/>
        </w:rPr>
      </w:pPr>
    </w:p>
    <w:p w14:paraId="78BF5BD7" w14:textId="77777777" w:rsidR="00AC716D" w:rsidRPr="00E15293" w:rsidRDefault="00AC716D">
      <w:pPr>
        <w:autoSpaceDE w:val="0"/>
        <w:autoSpaceDN w:val="0"/>
        <w:adjustRightInd w:val="0"/>
        <w:spacing w:line="240" w:lineRule="atLeast"/>
        <w:jc w:val="both"/>
        <w:rPr>
          <w:bCs/>
          <w:sz w:val="28"/>
          <w:szCs w:val="28"/>
        </w:rPr>
      </w:pPr>
    </w:p>
    <w:p w14:paraId="634BA899" w14:textId="65D1687B" w:rsidR="000F21E5" w:rsidRPr="004D1A41" w:rsidRDefault="0002552B">
      <w:pPr>
        <w:autoSpaceDE w:val="0"/>
        <w:autoSpaceDN w:val="0"/>
        <w:adjustRightInd w:val="0"/>
        <w:spacing w:line="240" w:lineRule="atLeast"/>
        <w:jc w:val="both"/>
        <w:rPr>
          <w:rFonts w:eastAsia="絡遺羹"/>
          <w:color w:val="000000"/>
          <w:kern w:val="0"/>
          <w:sz w:val="22"/>
          <w:szCs w:val="22"/>
        </w:rPr>
      </w:pPr>
      <w:r>
        <w:rPr>
          <w:rFonts w:hint="eastAsia"/>
          <w:sz w:val="22"/>
          <w:szCs w:val="22"/>
          <w:lang w:eastAsia="zh-HK"/>
        </w:rPr>
        <w:t>S</w:t>
      </w:r>
      <w:r w:rsidR="000F21E5" w:rsidRPr="004D1A41">
        <w:rPr>
          <w:sz w:val="22"/>
          <w:szCs w:val="22"/>
        </w:rPr>
        <w:t>chools</w:t>
      </w:r>
      <w:r w:rsidR="00E114F5">
        <w:rPr>
          <w:rFonts w:hint="eastAsia"/>
          <w:sz w:val="22"/>
          <w:szCs w:val="22"/>
          <w:lang w:eastAsia="zh-HK"/>
        </w:rPr>
        <w:t xml:space="preserve"> </w:t>
      </w:r>
      <w:r w:rsidR="00E114F5">
        <w:rPr>
          <w:sz w:val="22"/>
          <w:szCs w:val="22"/>
          <w:lang w:eastAsia="zh-HK"/>
        </w:rPr>
        <w:t>committed</w:t>
      </w:r>
      <w:r>
        <w:rPr>
          <w:rFonts w:hint="eastAsia"/>
          <w:sz w:val="22"/>
          <w:szCs w:val="22"/>
          <w:lang w:eastAsia="zh-HK"/>
        </w:rPr>
        <w:t xml:space="preserve"> </w:t>
      </w:r>
      <w:proofErr w:type="gramStart"/>
      <w:r>
        <w:rPr>
          <w:rFonts w:hint="eastAsia"/>
          <w:sz w:val="22"/>
          <w:szCs w:val="22"/>
          <w:lang w:eastAsia="zh-HK"/>
        </w:rPr>
        <w:t>in</w:t>
      </w:r>
      <w:proofErr w:type="gramEnd"/>
      <w:r w:rsidR="00E114F5">
        <w:rPr>
          <w:sz w:val="22"/>
          <w:szCs w:val="22"/>
          <w:lang w:eastAsia="zh-HK"/>
        </w:rPr>
        <w:t xml:space="preserve"> using</w:t>
      </w:r>
      <w:r>
        <w:rPr>
          <w:rFonts w:hint="eastAsia"/>
          <w:sz w:val="22"/>
          <w:szCs w:val="22"/>
          <w:lang w:eastAsia="zh-HK"/>
        </w:rPr>
        <w:t xml:space="preserve"> Invitational Education (IE)</w:t>
      </w:r>
      <w:r w:rsidR="00E114F5">
        <w:rPr>
          <w:sz w:val="22"/>
          <w:szCs w:val="22"/>
          <w:lang w:eastAsia="zh-HK"/>
        </w:rPr>
        <w:t xml:space="preserve"> as the prominent school development </w:t>
      </w:r>
      <w:r w:rsidR="00733113">
        <w:rPr>
          <w:sz w:val="22"/>
          <w:szCs w:val="22"/>
          <w:lang w:eastAsia="zh-HK"/>
        </w:rPr>
        <w:t xml:space="preserve">strategy </w:t>
      </w:r>
      <w:r w:rsidR="002D46C1" w:rsidRPr="004D1A41">
        <w:rPr>
          <w:sz w:val="22"/>
          <w:szCs w:val="22"/>
        </w:rPr>
        <w:t>can</w:t>
      </w:r>
      <w:r w:rsidR="000F21E5" w:rsidRPr="004D1A41">
        <w:rPr>
          <w:sz w:val="22"/>
          <w:szCs w:val="22"/>
        </w:rPr>
        <w:t xml:space="preserve"> sign up for a one year or two years </w:t>
      </w:r>
      <w:r w:rsidR="000E3E33" w:rsidRPr="002D46C1">
        <w:rPr>
          <w:b/>
          <w:bCs/>
          <w:sz w:val="22"/>
          <w:szCs w:val="22"/>
        </w:rPr>
        <w:t xml:space="preserve">school development </w:t>
      </w:r>
      <w:r w:rsidR="000F21E5" w:rsidRPr="002D46C1">
        <w:rPr>
          <w:b/>
          <w:bCs/>
          <w:sz w:val="22"/>
          <w:szCs w:val="22"/>
        </w:rPr>
        <w:t>project</w:t>
      </w:r>
      <w:r w:rsidR="000F21E5" w:rsidRPr="004D1A41">
        <w:rPr>
          <w:sz w:val="22"/>
          <w:szCs w:val="22"/>
        </w:rPr>
        <w:t xml:space="preserve"> to assist themselves in </w:t>
      </w:r>
      <w:r w:rsidR="00B71D76">
        <w:rPr>
          <w:sz w:val="22"/>
          <w:szCs w:val="22"/>
        </w:rPr>
        <w:t>sustain</w:t>
      </w:r>
      <w:r w:rsidR="00830EA3">
        <w:rPr>
          <w:sz w:val="22"/>
          <w:szCs w:val="22"/>
        </w:rPr>
        <w:t>ing</w:t>
      </w:r>
      <w:r w:rsidR="00B71D76">
        <w:rPr>
          <w:sz w:val="22"/>
          <w:szCs w:val="22"/>
        </w:rPr>
        <w:t xml:space="preserve"> </w:t>
      </w:r>
      <w:r w:rsidR="000F21E5" w:rsidRPr="004D1A41">
        <w:rPr>
          <w:sz w:val="22"/>
          <w:szCs w:val="22"/>
        </w:rPr>
        <w:t xml:space="preserve">their </w:t>
      </w:r>
      <w:r w:rsidR="00903BFF">
        <w:rPr>
          <w:sz w:val="22"/>
          <w:szCs w:val="22"/>
        </w:rPr>
        <w:t xml:space="preserve">good practices and further developed </w:t>
      </w:r>
      <w:r w:rsidR="000F21E5" w:rsidRPr="004D1A41">
        <w:rPr>
          <w:sz w:val="22"/>
          <w:szCs w:val="22"/>
        </w:rPr>
        <w:t xml:space="preserve">as distinguished Inviting Schools.  </w:t>
      </w:r>
      <w:r w:rsidR="000F21E5" w:rsidRPr="004D1A41">
        <w:rPr>
          <w:rFonts w:eastAsia="絡遺羹"/>
          <w:color w:val="000000"/>
          <w:kern w:val="0"/>
          <w:sz w:val="22"/>
          <w:szCs w:val="22"/>
        </w:rPr>
        <w:t>This</w:t>
      </w:r>
      <w:r w:rsidR="00B71D76">
        <w:rPr>
          <w:rFonts w:eastAsia="絡遺羹"/>
          <w:color w:val="000000"/>
          <w:kern w:val="0"/>
          <w:sz w:val="22"/>
          <w:szCs w:val="22"/>
        </w:rPr>
        <w:t xml:space="preserve"> </w:t>
      </w:r>
      <w:r w:rsidR="000F21E5" w:rsidRPr="004D1A41">
        <w:rPr>
          <w:rFonts w:eastAsia="絡遺羹"/>
          <w:color w:val="000000"/>
          <w:kern w:val="0"/>
          <w:sz w:val="22"/>
          <w:szCs w:val="22"/>
        </w:rPr>
        <w:t>I</w:t>
      </w:r>
      <w:r>
        <w:rPr>
          <w:rFonts w:eastAsia="絡遺羹"/>
          <w:color w:val="000000"/>
          <w:kern w:val="0"/>
          <w:sz w:val="22"/>
          <w:szCs w:val="22"/>
          <w:lang w:eastAsia="zh-HK"/>
        </w:rPr>
        <w:t>E</w:t>
      </w:r>
      <w:r w:rsidR="000F21E5" w:rsidRPr="004D1A41">
        <w:rPr>
          <w:rFonts w:eastAsia="絡遺羹"/>
          <w:color w:val="000000"/>
          <w:kern w:val="0"/>
          <w:sz w:val="22"/>
          <w:szCs w:val="22"/>
        </w:rPr>
        <w:t xml:space="preserve"> Project is designed for schools wishing </w:t>
      </w:r>
      <w:r w:rsidR="00B71D76">
        <w:rPr>
          <w:rFonts w:eastAsia="絡遺羹"/>
          <w:color w:val="000000"/>
          <w:kern w:val="0"/>
          <w:sz w:val="22"/>
          <w:szCs w:val="22"/>
        </w:rPr>
        <w:t xml:space="preserve">to </w:t>
      </w:r>
      <w:r w:rsidR="00F02DCA">
        <w:rPr>
          <w:rFonts w:eastAsia="絡遺羹" w:hint="eastAsia"/>
          <w:color w:val="000000"/>
          <w:kern w:val="0"/>
          <w:sz w:val="22"/>
          <w:szCs w:val="22"/>
          <w:lang w:eastAsia="zh-HK"/>
        </w:rPr>
        <w:t>adopt</w:t>
      </w:r>
      <w:r w:rsidR="000F21E5" w:rsidRPr="004D1A41">
        <w:rPr>
          <w:rFonts w:eastAsia="絡遺羹"/>
          <w:color w:val="000000"/>
          <w:kern w:val="0"/>
          <w:sz w:val="22"/>
          <w:szCs w:val="22"/>
        </w:rPr>
        <w:t xml:space="preserve"> Invitational Education practices and to create an inviting school environment where students’ many untapped potentials could best be developed.</w:t>
      </w:r>
    </w:p>
    <w:p w14:paraId="688FF209" w14:textId="77777777" w:rsidR="000F21E5" w:rsidRPr="004D1A41" w:rsidRDefault="000F21E5">
      <w:pPr>
        <w:jc w:val="both"/>
        <w:rPr>
          <w:sz w:val="22"/>
          <w:szCs w:val="22"/>
          <w:lang w:eastAsia="zh-HK"/>
        </w:rPr>
      </w:pPr>
    </w:p>
    <w:p w14:paraId="75453828" w14:textId="00D94557" w:rsidR="000F21E5" w:rsidRPr="004D1A41" w:rsidRDefault="000F21E5">
      <w:pPr>
        <w:jc w:val="both"/>
        <w:rPr>
          <w:sz w:val="22"/>
          <w:szCs w:val="22"/>
        </w:rPr>
      </w:pPr>
      <w:r w:rsidRPr="004D1A41">
        <w:rPr>
          <w:sz w:val="22"/>
          <w:szCs w:val="22"/>
        </w:rPr>
        <w:t xml:space="preserve">This project will provide </w:t>
      </w:r>
      <w:r w:rsidR="00B71D76" w:rsidRPr="00EB7FD1">
        <w:rPr>
          <w:b/>
          <w:bCs/>
          <w:sz w:val="22"/>
          <w:szCs w:val="22"/>
        </w:rPr>
        <w:t>ongoing</w:t>
      </w:r>
      <w:r w:rsidR="00830EA3" w:rsidRPr="00EB7FD1">
        <w:rPr>
          <w:b/>
          <w:bCs/>
          <w:sz w:val="22"/>
          <w:szCs w:val="22"/>
        </w:rPr>
        <w:t xml:space="preserve"> </w:t>
      </w:r>
      <w:r w:rsidRPr="00EB7FD1">
        <w:rPr>
          <w:b/>
          <w:bCs/>
          <w:sz w:val="22"/>
          <w:szCs w:val="22"/>
        </w:rPr>
        <w:t>training</w:t>
      </w:r>
      <w:r w:rsidRPr="004D1A41">
        <w:rPr>
          <w:sz w:val="22"/>
          <w:szCs w:val="22"/>
        </w:rPr>
        <w:t xml:space="preserve"> </w:t>
      </w:r>
      <w:r w:rsidR="00903BFF" w:rsidRPr="00903BFF">
        <w:rPr>
          <w:b/>
          <w:bCs/>
          <w:sz w:val="22"/>
          <w:szCs w:val="22"/>
        </w:rPr>
        <w:t>and support</w:t>
      </w:r>
      <w:r w:rsidR="00903BFF">
        <w:rPr>
          <w:sz w:val="22"/>
          <w:szCs w:val="22"/>
        </w:rPr>
        <w:t xml:space="preserve"> </w:t>
      </w:r>
      <w:r w:rsidR="000E3E33">
        <w:rPr>
          <w:sz w:val="22"/>
          <w:szCs w:val="22"/>
        </w:rPr>
        <w:t xml:space="preserve">for </w:t>
      </w:r>
      <w:r w:rsidR="000E3E33" w:rsidRPr="002D46C1">
        <w:rPr>
          <w:b/>
          <w:bCs/>
          <w:sz w:val="22"/>
          <w:szCs w:val="22"/>
        </w:rPr>
        <w:t>teachers and parents</w:t>
      </w:r>
      <w:r w:rsidR="000E3E33">
        <w:rPr>
          <w:sz w:val="22"/>
          <w:szCs w:val="22"/>
        </w:rPr>
        <w:t xml:space="preserve"> </w:t>
      </w:r>
      <w:r w:rsidRPr="004D1A41">
        <w:rPr>
          <w:sz w:val="22"/>
          <w:szCs w:val="22"/>
        </w:rPr>
        <w:t xml:space="preserve">on the </w:t>
      </w:r>
      <w:r w:rsidR="007E1AE1">
        <w:rPr>
          <w:sz w:val="22"/>
          <w:szCs w:val="22"/>
        </w:rPr>
        <w:t xml:space="preserve">theory and </w:t>
      </w:r>
      <w:r w:rsidRPr="004D1A41">
        <w:rPr>
          <w:sz w:val="22"/>
          <w:szCs w:val="22"/>
        </w:rPr>
        <w:t xml:space="preserve">philosophy of IE and will provide </w:t>
      </w:r>
      <w:r w:rsidR="00B71D76">
        <w:rPr>
          <w:sz w:val="22"/>
          <w:szCs w:val="22"/>
        </w:rPr>
        <w:t>timely</w:t>
      </w:r>
      <w:r w:rsidRPr="004D1A41">
        <w:rPr>
          <w:sz w:val="22"/>
          <w:szCs w:val="22"/>
        </w:rPr>
        <w:t xml:space="preserve"> consultation </w:t>
      </w:r>
      <w:r w:rsidR="00915209">
        <w:rPr>
          <w:sz w:val="22"/>
          <w:szCs w:val="22"/>
        </w:rPr>
        <w:t xml:space="preserve">by local trainers/consultants </w:t>
      </w:r>
      <w:r w:rsidRPr="004D1A41">
        <w:rPr>
          <w:sz w:val="22"/>
          <w:szCs w:val="22"/>
        </w:rPr>
        <w:t xml:space="preserve">on the </w:t>
      </w:r>
      <w:r w:rsidR="00830EA3">
        <w:rPr>
          <w:sz w:val="22"/>
          <w:szCs w:val="22"/>
        </w:rPr>
        <w:t xml:space="preserve">implementation of IE practices </w:t>
      </w:r>
      <w:r w:rsidRPr="004D1A41">
        <w:rPr>
          <w:sz w:val="22"/>
          <w:szCs w:val="22"/>
        </w:rPr>
        <w:t xml:space="preserve">use of the </w:t>
      </w:r>
      <w:r w:rsidR="00830EA3">
        <w:rPr>
          <w:sz w:val="22"/>
          <w:szCs w:val="22"/>
        </w:rPr>
        <w:t xml:space="preserve">5 Ps framework </w:t>
      </w:r>
      <w:r w:rsidRPr="004D1A41">
        <w:rPr>
          <w:sz w:val="22"/>
          <w:szCs w:val="22"/>
        </w:rPr>
        <w:t xml:space="preserve">and provide </w:t>
      </w:r>
      <w:r w:rsidRPr="000E3E33">
        <w:rPr>
          <w:b/>
          <w:bCs/>
          <w:sz w:val="22"/>
          <w:szCs w:val="22"/>
        </w:rPr>
        <w:t xml:space="preserve">opportunity for exchange </w:t>
      </w:r>
      <w:proofErr w:type="gramStart"/>
      <w:r w:rsidRPr="000E3E33">
        <w:rPr>
          <w:b/>
          <w:bCs/>
          <w:sz w:val="22"/>
          <w:szCs w:val="22"/>
        </w:rPr>
        <w:t>program</w:t>
      </w:r>
      <w:proofErr w:type="gramEnd"/>
      <w:r w:rsidR="00915209">
        <w:rPr>
          <w:sz w:val="22"/>
          <w:szCs w:val="22"/>
        </w:rPr>
        <w:t xml:space="preserve"> with </w:t>
      </w:r>
      <w:proofErr w:type="gramStart"/>
      <w:r w:rsidR="00915209">
        <w:rPr>
          <w:sz w:val="22"/>
          <w:szCs w:val="22"/>
        </w:rPr>
        <w:t>the US</w:t>
      </w:r>
      <w:proofErr w:type="gramEnd"/>
      <w:r w:rsidR="00915209">
        <w:rPr>
          <w:sz w:val="22"/>
          <w:szCs w:val="22"/>
        </w:rPr>
        <w:t xml:space="preserve"> schools</w:t>
      </w:r>
      <w:r w:rsidRPr="004D1A41">
        <w:rPr>
          <w:sz w:val="22"/>
          <w:szCs w:val="22"/>
        </w:rPr>
        <w:t xml:space="preserve"> for both </w:t>
      </w:r>
      <w:r w:rsidRPr="002D46C1">
        <w:rPr>
          <w:b/>
          <w:bCs/>
          <w:sz w:val="22"/>
          <w:szCs w:val="22"/>
        </w:rPr>
        <w:t>students and teachers</w:t>
      </w:r>
      <w:r w:rsidRPr="004D1A41">
        <w:rPr>
          <w:sz w:val="22"/>
          <w:szCs w:val="22"/>
        </w:rPr>
        <w:t xml:space="preserve">. </w:t>
      </w:r>
      <w:r w:rsidR="00906B53" w:rsidRPr="004D1A41">
        <w:rPr>
          <w:sz w:val="22"/>
          <w:szCs w:val="22"/>
        </w:rPr>
        <w:t>To</w:t>
      </w:r>
      <w:r w:rsidRPr="004D1A41">
        <w:rPr>
          <w:sz w:val="22"/>
          <w:szCs w:val="22"/>
        </w:rPr>
        <w:t xml:space="preserve"> strengthen</w:t>
      </w:r>
      <w:r w:rsidR="00AD017C" w:rsidRPr="004D1A41">
        <w:rPr>
          <w:sz w:val="22"/>
          <w:szCs w:val="22"/>
          <w:lang w:eastAsia="zh-HK"/>
        </w:rPr>
        <w:t xml:space="preserve"> and enrich</w:t>
      </w:r>
      <w:r w:rsidRPr="004D1A41">
        <w:rPr>
          <w:sz w:val="22"/>
          <w:szCs w:val="22"/>
        </w:rPr>
        <w:t xml:space="preserve"> the whole IE Project, we have successfully incorporated </w:t>
      </w:r>
      <w:proofErr w:type="gramStart"/>
      <w:r w:rsidRPr="004D1A41">
        <w:rPr>
          <w:sz w:val="22"/>
          <w:szCs w:val="22"/>
        </w:rPr>
        <w:t>a number of</w:t>
      </w:r>
      <w:proofErr w:type="gramEnd"/>
      <w:r w:rsidRPr="004D1A41">
        <w:rPr>
          <w:sz w:val="22"/>
          <w:szCs w:val="22"/>
        </w:rPr>
        <w:t xml:space="preserve"> initiatives in the coming project, these </w:t>
      </w:r>
      <w:proofErr w:type="gramStart"/>
      <w:r w:rsidRPr="004D1A41">
        <w:rPr>
          <w:sz w:val="22"/>
          <w:szCs w:val="22"/>
        </w:rPr>
        <w:t>includes</w:t>
      </w:r>
      <w:proofErr w:type="gramEnd"/>
      <w:r w:rsidRPr="004D1A41">
        <w:rPr>
          <w:sz w:val="22"/>
          <w:szCs w:val="22"/>
        </w:rPr>
        <w:t>:</w:t>
      </w:r>
    </w:p>
    <w:p w14:paraId="7B883E27" w14:textId="77777777" w:rsidR="000F21E5" w:rsidRPr="004D1A41" w:rsidRDefault="000F21E5">
      <w:pPr>
        <w:jc w:val="both"/>
        <w:rPr>
          <w:sz w:val="22"/>
          <w:szCs w:val="22"/>
          <w:lang w:eastAsia="zh-HK"/>
        </w:rPr>
      </w:pPr>
    </w:p>
    <w:p w14:paraId="34C56677" w14:textId="5D4AE54A" w:rsidR="000F21E5" w:rsidRPr="004D1A41" w:rsidRDefault="000F21E5" w:rsidP="005A6BDD">
      <w:pPr>
        <w:pStyle w:val="4"/>
        <w:tabs>
          <w:tab w:val="left" w:pos="5670"/>
        </w:tabs>
        <w:rPr>
          <w:caps/>
          <w:sz w:val="22"/>
        </w:rPr>
      </w:pPr>
      <w:r w:rsidRPr="004D1A41">
        <w:rPr>
          <w:rFonts w:eastAsia="絡遺羹"/>
          <w:bCs/>
          <w:iCs/>
          <w:caps/>
          <w:color w:val="000000"/>
          <w:kern w:val="0"/>
          <w:sz w:val="22"/>
          <w:lang w:eastAsia="zh-TW"/>
        </w:rPr>
        <w:t>Program Highlights</w:t>
      </w:r>
      <w:r w:rsidRPr="004D1A41">
        <w:rPr>
          <w:caps/>
          <w:sz w:val="22"/>
        </w:rPr>
        <w:t xml:space="preserve"> </w:t>
      </w:r>
      <w:r w:rsidR="005A6BDD">
        <w:rPr>
          <w:caps/>
          <w:sz w:val="22"/>
        </w:rPr>
        <w:tab/>
      </w:r>
    </w:p>
    <w:p w14:paraId="13F8A64B" w14:textId="55A36A72" w:rsidR="0017187F" w:rsidRPr="004D1A41" w:rsidRDefault="004779F2" w:rsidP="004779F2">
      <w:pPr>
        <w:jc w:val="both"/>
        <w:rPr>
          <w:sz w:val="22"/>
          <w:szCs w:val="22"/>
          <w:lang w:eastAsia="zh-HK"/>
        </w:rPr>
      </w:pPr>
      <w:r w:rsidRPr="00BF3F95">
        <w:rPr>
          <w:b/>
          <w:sz w:val="22"/>
          <w:szCs w:val="22"/>
          <w:lang w:eastAsia="zh-HK"/>
        </w:rPr>
        <w:t xml:space="preserve">Building High-Performing Teams in </w:t>
      </w:r>
      <w:r>
        <w:rPr>
          <w:rFonts w:hint="eastAsia"/>
          <w:b/>
          <w:sz w:val="22"/>
          <w:szCs w:val="22"/>
          <w:lang w:eastAsia="zh-HK"/>
        </w:rPr>
        <w:t>IE</w:t>
      </w:r>
      <w:r w:rsidRPr="00BF3F95">
        <w:rPr>
          <w:b/>
          <w:sz w:val="22"/>
          <w:szCs w:val="22"/>
          <w:lang w:eastAsia="zh-HK"/>
        </w:rPr>
        <w:t xml:space="preserve"> Schools</w:t>
      </w:r>
      <w:r>
        <w:rPr>
          <w:rFonts w:hint="eastAsia"/>
          <w:b/>
          <w:sz w:val="22"/>
          <w:szCs w:val="22"/>
        </w:rPr>
        <w:t>:</w:t>
      </w:r>
    </w:p>
    <w:p w14:paraId="45105487" w14:textId="753B7989" w:rsidR="0017187F" w:rsidRPr="004D1A41" w:rsidRDefault="0017187F" w:rsidP="0017187F">
      <w:pPr>
        <w:jc w:val="both"/>
        <w:rPr>
          <w:b/>
          <w:sz w:val="22"/>
          <w:szCs w:val="22"/>
        </w:rPr>
      </w:pPr>
      <w:r w:rsidRPr="004D1A41">
        <w:rPr>
          <w:b/>
          <w:sz w:val="22"/>
          <w:szCs w:val="22"/>
        </w:rPr>
        <w:t>Leadership &amp; Team building</w:t>
      </w:r>
    </w:p>
    <w:p w14:paraId="44C1DDD8" w14:textId="65DA2F99" w:rsidR="004B2CA8" w:rsidRPr="004B2CA8" w:rsidRDefault="000F21E5" w:rsidP="004B2CA8">
      <w:pPr>
        <w:jc w:val="both"/>
        <w:rPr>
          <w:sz w:val="22"/>
          <w:szCs w:val="22"/>
          <w:lang w:val="en-GB"/>
        </w:rPr>
      </w:pPr>
      <w:r w:rsidRPr="004D1A41">
        <w:rPr>
          <w:sz w:val="22"/>
          <w:szCs w:val="22"/>
        </w:rPr>
        <w:t>Teamwork is the key to successful school</w:t>
      </w:r>
      <w:r w:rsidRPr="004D1A41">
        <w:rPr>
          <w:sz w:val="22"/>
          <w:szCs w:val="22"/>
          <w:lang w:eastAsia="zh-HK"/>
        </w:rPr>
        <w:t>s</w:t>
      </w:r>
      <w:r w:rsidRPr="004D1A41">
        <w:rPr>
          <w:sz w:val="22"/>
          <w:szCs w:val="22"/>
        </w:rPr>
        <w:t xml:space="preserve">. </w:t>
      </w:r>
      <w:r w:rsidR="004B2CA8">
        <w:rPr>
          <w:rFonts w:hint="eastAsia"/>
          <w:sz w:val="22"/>
          <w:szCs w:val="22"/>
        </w:rPr>
        <w:t>B</w:t>
      </w:r>
      <w:r w:rsidR="004B2CA8" w:rsidRPr="004B2CA8">
        <w:rPr>
          <w:sz w:val="22"/>
          <w:szCs w:val="22"/>
        </w:rPr>
        <w:t>ased on the needs of the individual schools, our IE consultants can</w:t>
      </w:r>
      <w:r w:rsidR="004B2CA8" w:rsidRPr="004B2CA8">
        <w:rPr>
          <w:rFonts w:hint="eastAsia"/>
          <w:sz w:val="22"/>
          <w:szCs w:val="22"/>
        </w:rPr>
        <w:t xml:space="preserve"> provide training and consultation to the IE Project schools on </w:t>
      </w:r>
      <w:r w:rsidR="004B2CA8" w:rsidRPr="004B2CA8">
        <w:rPr>
          <w:sz w:val="22"/>
          <w:szCs w:val="22"/>
          <w:lang w:val="en-GB"/>
        </w:rPr>
        <w:t>enhanc</w:t>
      </w:r>
      <w:r w:rsidR="004B2CA8" w:rsidRPr="004B2CA8">
        <w:rPr>
          <w:rFonts w:hint="eastAsia"/>
          <w:sz w:val="22"/>
          <w:szCs w:val="22"/>
          <w:lang w:val="en-GB"/>
        </w:rPr>
        <w:t>ing</w:t>
      </w:r>
      <w:r w:rsidR="004B2CA8" w:rsidRPr="004B2CA8">
        <w:rPr>
          <w:sz w:val="22"/>
          <w:szCs w:val="22"/>
          <w:lang w:val="en-GB"/>
        </w:rPr>
        <w:t xml:space="preserve"> the overall leadership capacity of the senior management team by using</w:t>
      </w:r>
      <w:r w:rsidR="004B2CA8" w:rsidRPr="004B2CA8">
        <w:rPr>
          <w:b/>
          <w:bCs/>
          <w:sz w:val="22"/>
          <w:szCs w:val="22"/>
          <w:lang w:val="en-GB"/>
        </w:rPr>
        <w:t xml:space="preserve"> the </w:t>
      </w:r>
      <w:r w:rsidR="004B2CA8" w:rsidRPr="004B2CA8">
        <w:rPr>
          <w:b/>
          <w:bCs/>
          <w:i/>
          <w:sz w:val="22"/>
          <w:szCs w:val="22"/>
          <w:lang w:val="en-GB"/>
        </w:rPr>
        <w:t>Belbin Team Roles Model</w:t>
      </w:r>
      <w:r w:rsidR="004B2CA8" w:rsidRPr="004B2CA8">
        <w:rPr>
          <w:sz w:val="22"/>
          <w:szCs w:val="22"/>
          <w:lang w:val="en-GB"/>
        </w:rPr>
        <w:t xml:space="preserve">. This is a well proven model to help teacher leaders to fulfil their potential by identifying their key strengths and enable the right people to be brought together to form high-performing teams in the school. The goal of this program is to help individual teacher leaders to identify their Team Roles so that they can ensure that they are working in ways that play to their key strengths.  In addition, knowing their Team Roles can </w:t>
      </w:r>
      <w:r w:rsidR="004B2CA8" w:rsidRPr="004B2CA8">
        <w:rPr>
          <w:rFonts w:hint="eastAsia"/>
          <w:sz w:val="22"/>
          <w:szCs w:val="22"/>
          <w:lang w:val="en-GB"/>
        </w:rPr>
        <w:t xml:space="preserve">also </w:t>
      </w:r>
      <w:r w:rsidR="004B2CA8" w:rsidRPr="004B2CA8">
        <w:rPr>
          <w:sz w:val="22"/>
          <w:szCs w:val="22"/>
          <w:lang w:val="en-GB"/>
        </w:rPr>
        <w:t xml:space="preserve">help them build stronger working relationships with their colleagues. The performance of the school Teams also be analysed with reference to their </w:t>
      </w:r>
      <w:r w:rsidR="004B2CA8" w:rsidRPr="004B2CA8">
        <w:rPr>
          <w:i/>
          <w:sz w:val="22"/>
          <w:szCs w:val="22"/>
          <w:lang w:val="en-GB"/>
        </w:rPr>
        <w:t xml:space="preserve">Team Reports.  </w:t>
      </w:r>
      <w:r w:rsidR="004B2CA8" w:rsidRPr="004B2CA8">
        <w:rPr>
          <w:sz w:val="22"/>
          <w:szCs w:val="22"/>
          <w:lang w:val="en-GB"/>
        </w:rPr>
        <w:t>The IE consultants will facilitate discussions to explore various ways to enhance their performance.</w:t>
      </w:r>
    </w:p>
    <w:p w14:paraId="1E878B3F" w14:textId="5C687D69" w:rsidR="00151CB8" w:rsidRDefault="00151CB8" w:rsidP="009A7207">
      <w:pPr>
        <w:jc w:val="both"/>
        <w:rPr>
          <w:sz w:val="22"/>
          <w:szCs w:val="22"/>
          <w:lang w:eastAsia="zh-HK"/>
        </w:rPr>
      </w:pPr>
    </w:p>
    <w:p w14:paraId="6DE034A5" w14:textId="6C456ADA" w:rsidR="00117BC2" w:rsidRDefault="00117BC2" w:rsidP="00117BC2">
      <w:pPr>
        <w:jc w:val="both"/>
        <w:rPr>
          <w:sz w:val="22"/>
          <w:szCs w:val="22"/>
          <w:lang w:eastAsia="zh-HK"/>
        </w:rPr>
      </w:pPr>
      <w:r>
        <w:rPr>
          <w:sz w:val="22"/>
          <w:szCs w:val="22"/>
          <w:lang w:eastAsia="zh-HK"/>
        </w:rPr>
        <w:t xml:space="preserve">In addition, </w:t>
      </w:r>
      <w:r w:rsidR="003C2C7D">
        <w:rPr>
          <w:sz w:val="22"/>
          <w:szCs w:val="22"/>
          <w:lang w:eastAsia="zh-HK"/>
        </w:rPr>
        <w:t>we</w:t>
      </w:r>
      <w:r>
        <w:rPr>
          <w:sz w:val="22"/>
          <w:szCs w:val="22"/>
          <w:lang w:eastAsia="zh-HK"/>
        </w:rPr>
        <w:t xml:space="preserve"> </w:t>
      </w:r>
      <w:r w:rsidR="008C6DB5">
        <w:rPr>
          <w:sz w:val="22"/>
          <w:szCs w:val="22"/>
          <w:lang w:eastAsia="zh-HK"/>
        </w:rPr>
        <w:t>are</w:t>
      </w:r>
      <w:r>
        <w:rPr>
          <w:sz w:val="22"/>
          <w:szCs w:val="22"/>
          <w:lang w:eastAsia="zh-HK"/>
        </w:rPr>
        <w:t xml:space="preserve"> able to solicit the support of</w:t>
      </w:r>
      <w:r w:rsidRPr="00117BC2">
        <w:rPr>
          <w:sz w:val="22"/>
          <w:szCs w:val="22"/>
          <w:lang w:eastAsia="zh-HK"/>
        </w:rPr>
        <w:t xml:space="preserve"> J</w:t>
      </w:r>
      <w:r w:rsidR="00733113">
        <w:rPr>
          <w:sz w:val="22"/>
          <w:szCs w:val="22"/>
          <w:lang w:eastAsia="zh-HK"/>
        </w:rPr>
        <w:t>IM MAHONEY</w:t>
      </w:r>
      <w:r w:rsidRPr="00117BC2">
        <w:rPr>
          <w:sz w:val="22"/>
          <w:szCs w:val="22"/>
          <w:lang w:eastAsia="zh-HK"/>
        </w:rPr>
        <w:t xml:space="preserve"> </w:t>
      </w:r>
      <w:r>
        <w:rPr>
          <w:sz w:val="22"/>
          <w:szCs w:val="22"/>
          <w:lang w:eastAsia="zh-HK"/>
        </w:rPr>
        <w:t xml:space="preserve">who is the </w:t>
      </w:r>
      <w:r w:rsidRPr="00117BC2">
        <w:rPr>
          <w:sz w:val="22"/>
          <w:szCs w:val="22"/>
          <w:lang w:eastAsia="zh-HK"/>
        </w:rPr>
        <w:t>Executive in Residence, Ohio University</w:t>
      </w:r>
      <w:r>
        <w:rPr>
          <w:sz w:val="22"/>
          <w:szCs w:val="22"/>
          <w:lang w:eastAsia="zh-HK"/>
        </w:rPr>
        <w:t xml:space="preserve"> </w:t>
      </w:r>
      <w:r w:rsidR="00733113">
        <w:rPr>
          <w:sz w:val="22"/>
          <w:szCs w:val="22"/>
          <w:lang w:eastAsia="zh-HK"/>
        </w:rPr>
        <w:t xml:space="preserve">of the USA </w:t>
      </w:r>
      <w:r>
        <w:rPr>
          <w:sz w:val="22"/>
          <w:szCs w:val="22"/>
          <w:lang w:eastAsia="zh-HK"/>
        </w:rPr>
        <w:t>and is a well experienced IE trainer</w:t>
      </w:r>
      <w:r w:rsidR="00733113">
        <w:rPr>
          <w:sz w:val="22"/>
          <w:szCs w:val="22"/>
          <w:lang w:eastAsia="zh-HK"/>
        </w:rPr>
        <w:t>,</w:t>
      </w:r>
      <w:r w:rsidRPr="00117BC2">
        <w:rPr>
          <w:sz w:val="22"/>
          <w:szCs w:val="22"/>
          <w:lang w:eastAsia="zh-HK"/>
        </w:rPr>
        <w:t xml:space="preserve"> renowned expert on school leadership, culture, and staff and student engagement</w:t>
      </w:r>
      <w:r>
        <w:rPr>
          <w:sz w:val="22"/>
          <w:szCs w:val="22"/>
          <w:lang w:eastAsia="zh-HK"/>
        </w:rPr>
        <w:t xml:space="preserve"> to come to offer a series of training and consultation on </w:t>
      </w:r>
      <w:r w:rsidRPr="003C7033">
        <w:rPr>
          <w:b/>
          <w:bCs/>
          <w:sz w:val="22"/>
          <w:szCs w:val="22"/>
          <w:lang w:eastAsia="zh-HK"/>
        </w:rPr>
        <w:t xml:space="preserve">strength based </w:t>
      </w:r>
      <w:r w:rsidRPr="003C7033">
        <w:rPr>
          <w:b/>
          <w:bCs/>
          <w:sz w:val="22"/>
          <w:szCs w:val="22"/>
          <w:lang w:eastAsia="zh-HK"/>
        </w:rPr>
        <w:lastRenderedPageBreak/>
        <w:t>leadership for both students and teachers</w:t>
      </w:r>
      <w:r>
        <w:rPr>
          <w:sz w:val="22"/>
          <w:szCs w:val="22"/>
          <w:lang w:eastAsia="zh-HK"/>
        </w:rPr>
        <w:t xml:space="preserve">. This is a </w:t>
      </w:r>
      <w:r w:rsidR="00E15124">
        <w:rPr>
          <w:sz w:val="22"/>
          <w:szCs w:val="22"/>
          <w:lang w:eastAsia="zh-HK"/>
        </w:rPr>
        <w:t>well-proven</w:t>
      </w:r>
      <w:r>
        <w:rPr>
          <w:sz w:val="22"/>
          <w:szCs w:val="22"/>
          <w:lang w:eastAsia="zh-HK"/>
        </w:rPr>
        <w:t xml:space="preserve"> </w:t>
      </w:r>
      <w:proofErr w:type="gramStart"/>
      <w:r>
        <w:rPr>
          <w:sz w:val="22"/>
          <w:szCs w:val="22"/>
          <w:lang w:eastAsia="zh-HK"/>
        </w:rPr>
        <w:t>training</w:t>
      </w:r>
      <w:proofErr w:type="gramEnd"/>
      <w:r>
        <w:rPr>
          <w:sz w:val="22"/>
          <w:szCs w:val="22"/>
          <w:lang w:eastAsia="zh-HK"/>
        </w:rPr>
        <w:t xml:space="preserve"> </w:t>
      </w:r>
      <w:r w:rsidR="008C6DB5">
        <w:rPr>
          <w:sz w:val="22"/>
          <w:szCs w:val="22"/>
          <w:lang w:eastAsia="zh-HK"/>
        </w:rPr>
        <w:t>to enhance the leadership skills for the management staff and provide effective tools to groom student leaders at the same time.</w:t>
      </w:r>
    </w:p>
    <w:p w14:paraId="2C7EBFB4" w14:textId="3734A37A" w:rsidR="003C7033" w:rsidRPr="00A32189" w:rsidRDefault="003C7033" w:rsidP="003C7033">
      <w:pPr>
        <w:jc w:val="both"/>
        <w:rPr>
          <w:color w:val="000000"/>
          <w:kern w:val="0"/>
          <w:sz w:val="22"/>
          <w:szCs w:val="22"/>
          <w:lang w:val="en-GB" w:eastAsia="zh-HK"/>
        </w:rPr>
      </w:pPr>
      <w:r>
        <w:rPr>
          <w:color w:val="000000"/>
          <w:kern w:val="0"/>
          <w:sz w:val="22"/>
          <w:szCs w:val="22"/>
          <w:lang w:eastAsia="zh-HK"/>
        </w:rPr>
        <w:t xml:space="preserve">Furthermore, </w:t>
      </w:r>
    </w:p>
    <w:p w14:paraId="7FB12658" w14:textId="1361C65B" w:rsidR="004D1A41" w:rsidRPr="004D1A41" w:rsidRDefault="0017187F" w:rsidP="00122EAF">
      <w:pPr>
        <w:pStyle w:val="Web"/>
        <w:shd w:val="clear" w:color="auto" w:fill="FFFFFF"/>
        <w:spacing w:before="240" w:beforeAutospacing="0" w:after="240" w:afterAutospacing="0" w:line="180" w:lineRule="atLeast"/>
        <w:jc w:val="both"/>
        <w:rPr>
          <w:rFonts w:ascii="Times New Roman" w:hAnsi="Times New Roman" w:cs="Times New Roman"/>
          <w:b/>
          <w:sz w:val="22"/>
          <w:szCs w:val="22"/>
        </w:rPr>
      </w:pPr>
      <w:r w:rsidRPr="004D1A41">
        <w:rPr>
          <w:rFonts w:ascii="Times New Roman" w:hAnsi="Times New Roman" w:cs="Times New Roman"/>
          <w:b/>
          <w:sz w:val="22"/>
          <w:szCs w:val="22"/>
        </w:rPr>
        <w:t xml:space="preserve">Catering for student diversities </w:t>
      </w:r>
      <w:bookmarkStart w:id="0" w:name="_Hlk34252964"/>
      <w:r w:rsidR="00176A4B">
        <w:rPr>
          <w:rFonts w:ascii="Times New Roman" w:hAnsi="Times New Roman" w:cs="Times New Roman"/>
          <w:b/>
          <w:sz w:val="22"/>
          <w:szCs w:val="22"/>
        </w:rPr>
        <w:t xml:space="preserve">including the support of the emotional needs </w:t>
      </w:r>
      <w:r w:rsidRPr="004D1A41">
        <w:rPr>
          <w:rFonts w:ascii="Times New Roman" w:hAnsi="Times New Roman" w:cs="Times New Roman"/>
          <w:b/>
          <w:sz w:val="22"/>
          <w:szCs w:val="22"/>
        </w:rPr>
        <w:t xml:space="preserve">and </w:t>
      </w:r>
      <w:r w:rsidR="00903BFF">
        <w:rPr>
          <w:rFonts w:ascii="Times New Roman" w:hAnsi="Times New Roman" w:cs="Times New Roman"/>
          <w:b/>
          <w:sz w:val="22"/>
          <w:szCs w:val="22"/>
        </w:rPr>
        <w:t xml:space="preserve">raising the learning motivation of </w:t>
      </w:r>
      <w:r w:rsidRPr="004D1A41">
        <w:rPr>
          <w:rFonts w:ascii="Times New Roman" w:hAnsi="Times New Roman" w:cs="Times New Roman"/>
          <w:b/>
          <w:sz w:val="22"/>
          <w:szCs w:val="22"/>
        </w:rPr>
        <w:t>Special Educational Needs (SEN)</w:t>
      </w:r>
      <w:r w:rsidR="008C6DB5">
        <w:rPr>
          <w:rFonts w:ascii="Times New Roman" w:hAnsi="Times New Roman" w:cs="Times New Roman"/>
          <w:b/>
          <w:sz w:val="22"/>
          <w:szCs w:val="22"/>
        </w:rPr>
        <w:t xml:space="preserve"> student</w:t>
      </w:r>
      <w:bookmarkEnd w:id="0"/>
      <w:r w:rsidR="008C6DB5">
        <w:rPr>
          <w:rFonts w:ascii="Times New Roman" w:hAnsi="Times New Roman" w:cs="Times New Roman"/>
          <w:b/>
          <w:sz w:val="22"/>
          <w:szCs w:val="22"/>
        </w:rPr>
        <w:t xml:space="preserve">s </w:t>
      </w:r>
      <w:r w:rsidR="00915209">
        <w:rPr>
          <w:rFonts w:ascii="Times New Roman" w:hAnsi="Times New Roman" w:cs="Times New Roman"/>
          <w:b/>
          <w:sz w:val="22"/>
          <w:szCs w:val="22"/>
        </w:rPr>
        <w:t>with Mindfulness</w:t>
      </w:r>
      <w:r w:rsidR="00E07FE0">
        <w:rPr>
          <w:rFonts w:ascii="Times New Roman" w:hAnsi="Times New Roman" w:cs="Times New Roman"/>
          <w:b/>
          <w:sz w:val="22"/>
          <w:szCs w:val="22"/>
        </w:rPr>
        <w:t xml:space="preserve">, </w:t>
      </w:r>
      <w:proofErr w:type="spellStart"/>
      <w:r w:rsidR="00A27259">
        <w:rPr>
          <w:rFonts w:ascii="Times New Roman" w:hAnsi="Times New Roman" w:cs="Times New Roman"/>
          <w:b/>
          <w:sz w:val="22"/>
          <w:szCs w:val="22"/>
        </w:rPr>
        <w:t>K</w:t>
      </w:r>
      <w:r w:rsidR="00A27259">
        <w:rPr>
          <w:rFonts w:ascii="Times New Roman" w:hAnsi="Times New Roman" w:cs="Times New Roman" w:hint="eastAsia"/>
          <w:b/>
          <w:sz w:val="22"/>
          <w:szCs w:val="22"/>
        </w:rPr>
        <w:t>i</w:t>
      </w:r>
      <w:r w:rsidR="00A27259">
        <w:rPr>
          <w:rFonts w:ascii="Times New Roman" w:hAnsi="Times New Roman" w:cs="Times New Roman"/>
          <w:b/>
          <w:sz w:val="22"/>
          <w:szCs w:val="22"/>
        </w:rPr>
        <w:t>mochis</w:t>
      </w:r>
      <w:proofErr w:type="spellEnd"/>
      <w:r w:rsidR="00A27259">
        <w:rPr>
          <w:rFonts w:ascii="Times New Roman" w:hAnsi="Times New Roman" w:cs="Times New Roman"/>
          <w:b/>
          <w:sz w:val="22"/>
          <w:szCs w:val="22"/>
        </w:rPr>
        <w:t xml:space="preserve"> </w:t>
      </w:r>
      <w:proofErr w:type="gramStart"/>
      <w:r w:rsidR="00A27259">
        <w:rPr>
          <w:rFonts w:ascii="Times New Roman" w:hAnsi="Times New Roman" w:cs="Times New Roman"/>
          <w:b/>
          <w:sz w:val="22"/>
          <w:szCs w:val="22"/>
        </w:rPr>
        <w:t xml:space="preserve">Course, </w:t>
      </w:r>
      <w:r w:rsidR="00915209">
        <w:rPr>
          <w:rFonts w:ascii="Times New Roman" w:hAnsi="Times New Roman" w:cs="Times New Roman"/>
          <w:b/>
          <w:sz w:val="22"/>
          <w:szCs w:val="22"/>
        </w:rPr>
        <w:t xml:space="preserve"> training</w:t>
      </w:r>
      <w:proofErr w:type="gramEnd"/>
      <w:r w:rsidR="00903BFF">
        <w:rPr>
          <w:rFonts w:ascii="Times New Roman" w:hAnsi="Times New Roman" w:cs="Times New Roman"/>
          <w:b/>
          <w:sz w:val="22"/>
          <w:szCs w:val="22"/>
        </w:rPr>
        <w:t xml:space="preserve"> and </w:t>
      </w:r>
      <w:r w:rsidR="00C8019A">
        <w:rPr>
          <w:rFonts w:ascii="Times New Roman" w:hAnsi="Times New Roman" w:cs="Times New Roman"/>
          <w:b/>
          <w:sz w:val="22"/>
          <w:szCs w:val="22"/>
        </w:rPr>
        <w:t xml:space="preserve">learning </w:t>
      </w:r>
      <w:r w:rsidR="00903BFF">
        <w:rPr>
          <w:rFonts w:ascii="Times New Roman" w:hAnsi="Times New Roman" w:cs="Times New Roman"/>
          <w:b/>
          <w:sz w:val="22"/>
          <w:szCs w:val="22"/>
        </w:rPr>
        <w:t xml:space="preserve">strategies </w:t>
      </w:r>
    </w:p>
    <w:p w14:paraId="38D95264" w14:textId="4DFEC0AB" w:rsidR="00A32189" w:rsidRDefault="00906B53" w:rsidP="004779F2">
      <w:pPr>
        <w:pStyle w:val="Web"/>
        <w:shd w:val="clear" w:color="auto" w:fill="FFFFFF"/>
        <w:spacing w:before="240" w:beforeAutospacing="0" w:after="240" w:afterAutospacing="0" w:line="180" w:lineRule="atLeast"/>
        <w:jc w:val="both"/>
        <w:rPr>
          <w:rFonts w:ascii="Times New Roman" w:hAnsi="Times New Roman" w:cs="Times New Roman"/>
          <w:sz w:val="22"/>
          <w:szCs w:val="22"/>
          <w:lang w:eastAsia="zh-HK"/>
        </w:rPr>
      </w:pPr>
      <w:r w:rsidRPr="004D1A41">
        <w:rPr>
          <w:rFonts w:ascii="Times New Roman" w:hAnsi="Times New Roman" w:cs="Times New Roman"/>
          <w:sz w:val="22"/>
          <w:szCs w:val="22"/>
        </w:rPr>
        <w:t>To</w:t>
      </w:r>
      <w:r w:rsidR="0017187F" w:rsidRPr="004D1A41">
        <w:rPr>
          <w:rFonts w:ascii="Times New Roman" w:hAnsi="Times New Roman" w:cs="Times New Roman"/>
          <w:sz w:val="22"/>
          <w:szCs w:val="22"/>
        </w:rPr>
        <w:t xml:space="preserve"> cater for students’ diversities </w:t>
      </w:r>
      <w:r w:rsidR="00176A4B" w:rsidRPr="00176A4B">
        <w:rPr>
          <w:rFonts w:ascii="Times New Roman" w:hAnsi="Times New Roman" w:cs="Times New Roman"/>
          <w:sz w:val="22"/>
          <w:szCs w:val="22"/>
        </w:rPr>
        <w:t>including the support of the emotional needs and Special Educational Needs (SEN) of student</w:t>
      </w:r>
      <w:r w:rsidR="00176A4B">
        <w:rPr>
          <w:rFonts w:ascii="Times New Roman" w:hAnsi="Times New Roman" w:cs="Times New Roman"/>
          <w:sz w:val="22"/>
          <w:szCs w:val="22"/>
        </w:rPr>
        <w:t>s</w:t>
      </w:r>
      <w:r w:rsidR="0017187F" w:rsidRPr="004D1A41">
        <w:rPr>
          <w:rFonts w:ascii="Times New Roman" w:hAnsi="Times New Roman" w:cs="Times New Roman"/>
          <w:sz w:val="22"/>
          <w:szCs w:val="22"/>
        </w:rPr>
        <w:t xml:space="preserve">, the development of an inviting culture with relevant strategies in the classroom is very crucial. To improve a child’s ability to learn, teaching them social and emotional literacy skills is very </w:t>
      </w:r>
      <w:r w:rsidR="00E15124" w:rsidRPr="004D1A41">
        <w:rPr>
          <w:rFonts w:ascii="Times New Roman" w:hAnsi="Times New Roman" w:cs="Times New Roman"/>
          <w:sz w:val="22"/>
          <w:szCs w:val="22"/>
        </w:rPr>
        <w:t>useful,</w:t>
      </w:r>
      <w:r w:rsidR="0017187F" w:rsidRPr="004D1A41">
        <w:rPr>
          <w:rFonts w:ascii="Times New Roman" w:hAnsi="Times New Roman" w:cs="Times New Roman"/>
          <w:sz w:val="22"/>
          <w:szCs w:val="22"/>
        </w:rPr>
        <w:t xml:space="preserve"> which is well supported in </w:t>
      </w:r>
      <w:proofErr w:type="gramStart"/>
      <w:r w:rsidR="0017187F" w:rsidRPr="004D1A41">
        <w:rPr>
          <w:rFonts w:ascii="Times New Roman" w:hAnsi="Times New Roman" w:cs="Times New Roman"/>
          <w:sz w:val="22"/>
          <w:szCs w:val="22"/>
        </w:rPr>
        <w:t>researches</w:t>
      </w:r>
      <w:proofErr w:type="gramEnd"/>
      <w:r w:rsidR="0017187F" w:rsidRPr="004D1A41">
        <w:rPr>
          <w:rFonts w:ascii="Times New Roman" w:hAnsi="Times New Roman" w:cs="Times New Roman"/>
          <w:sz w:val="22"/>
          <w:szCs w:val="22"/>
        </w:rPr>
        <w:t xml:space="preserve"> and classroom practices. As it helps to improve academic performance and gives children and teachers a set of tools to lead smart, healthy, happier lives.</w:t>
      </w:r>
      <w:r w:rsidR="001D6749" w:rsidRPr="004D1A41">
        <w:rPr>
          <w:rFonts w:ascii="Times New Roman" w:hAnsi="Times New Roman" w:cs="Times New Roman"/>
          <w:sz w:val="22"/>
          <w:szCs w:val="22"/>
          <w:lang w:eastAsia="zh-HK"/>
        </w:rPr>
        <w:t xml:space="preserve"> In </w:t>
      </w:r>
      <w:r w:rsidR="00810E90">
        <w:rPr>
          <w:rFonts w:ascii="Times New Roman" w:hAnsi="Times New Roman" w:cs="Times New Roman"/>
          <w:sz w:val="22"/>
          <w:szCs w:val="22"/>
          <w:lang w:eastAsia="zh-HK"/>
        </w:rPr>
        <w:t xml:space="preserve">this respect, the IE Project has </w:t>
      </w:r>
      <w:r w:rsidR="003C2C7D">
        <w:rPr>
          <w:rFonts w:ascii="Times New Roman" w:hAnsi="Times New Roman" w:cs="Times New Roman"/>
          <w:sz w:val="22"/>
          <w:szCs w:val="22"/>
          <w:lang w:eastAsia="zh-HK"/>
        </w:rPr>
        <w:t>formed</w:t>
      </w:r>
      <w:r w:rsidR="00810E90">
        <w:rPr>
          <w:rFonts w:ascii="Times New Roman" w:hAnsi="Times New Roman" w:cs="Times New Roman"/>
          <w:sz w:val="22"/>
          <w:szCs w:val="22"/>
          <w:lang w:eastAsia="zh-HK"/>
        </w:rPr>
        <w:t xml:space="preserve"> another partnership with </w:t>
      </w:r>
      <w:r w:rsidR="005F2DEC">
        <w:rPr>
          <w:rFonts w:ascii="Times New Roman" w:hAnsi="Times New Roman" w:cs="Times New Roman" w:hint="eastAsia"/>
          <w:sz w:val="22"/>
          <w:szCs w:val="22"/>
          <w:lang w:eastAsia="zh-HK"/>
        </w:rPr>
        <w:t xml:space="preserve">experts on Social Emotional Learning (SEL) focusing on </w:t>
      </w:r>
      <w:r w:rsidR="005F2DEC" w:rsidRPr="00A17093">
        <w:rPr>
          <w:rFonts w:ascii="Times New Roman" w:hAnsi="Times New Roman" w:cs="Times New Roman" w:hint="eastAsia"/>
          <w:b/>
          <w:bCs/>
          <w:sz w:val="22"/>
          <w:szCs w:val="22"/>
          <w:lang w:eastAsia="zh-HK"/>
        </w:rPr>
        <w:t>Mindfulness Program</w:t>
      </w:r>
      <w:r w:rsidR="0017187F" w:rsidRPr="004D1A41">
        <w:rPr>
          <w:rFonts w:ascii="Times New Roman" w:hAnsi="Times New Roman" w:cs="Times New Roman"/>
          <w:sz w:val="22"/>
          <w:szCs w:val="22"/>
        </w:rPr>
        <w:t xml:space="preserve"> </w:t>
      </w:r>
      <w:r w:rsidR="00810E90">
        <w:rPr>
          <w:rFonts w:ascii="Times New Roman" w:hAnsi="Times New Roman" w:cs="Times New Roman"/>
          <w:sz w:val="22"/>
          <w:szCs w:val="22"/>
        </w:rPr>
        <w:t xml:space="preserve">which </w:t>
      </w:r>
      <w:r w:rsidR="0017187F" w:rsidRPr="004D1A41">
        <w:rPr>
          <w:rFonts w:ascii="Times New Roman" w:hAnsi="Times New Roman" w:cs="Times New Roman"/>
          <w:sz w:val="22"/>
          <w:szCs w:val="22"/>
        </w:rPr>
        <w:t>provide</w:t>
      </w:r>
      <w:r w:rsidR="00810E90">
        <w:rPr>
          <w:rFonts w:ascii="Times New Roman" w:hAnsi="Times New Roman" w:cs="Times New Roman"/>
          <w:sz w:val="22"/>
          <w:szCs w:val="22"/>
        </w:rPr>
        <w:t>s</w:t>
      </w:r>
      <w:r w:rsidR="0017187F" w:rsidRPr="004D1A41">
        <w:rPr>
          <w:rFonts w:ascii="Times New Roman" w:hAnsi="Times New Roman" w:cs="Times New Roman"/>
          <w:sz w:val="22"/>
          <w:szCs w:val="22"/>
        </w:rPr>
        <w:t xml:space="preserve"> effective </w:t>
      </w:r>
      <w:r w:rsidR="005F2DEC">
        <w:rPr>
          <w:rFonts w:ascii="Times New Roman" w:hAnsi="Times New Roman" w:cs="Times New Roman" w:hint="eastAsia"/>
          <w:sz w:val="22"/>
          <w:szCs w:val="22"/>
          <w:lang w:eastAsia="zh-HK"/>
        </w:rPr>
        <w:t xml:space="preserve">SEL </w:t>
      </w:r>
      <w:r w:rsidR="001D1B03">
        <w:rPr>
          <w:rFonts w:ascii="Times New Roman" w:hAnsi="Times New Roman" w:cs="Times New Roman"/>
          <w:sz w:val="22"/>
          <w:szCs w:val="22"/>
        </w:rPr>
        <w:t>program</w:t>
      </w:r>
      <w:r w:rsidR="005F2DEC">
        <w:rPr>
          <w:rFonts w:ascii="Times New Roman" w:hAnsi="Times New Roman" w:cs="Times New Roman" w:hint="eastAsia"/>
          <w:sz w:val="22"/>
          <w:szCs w:val="22"/>
          <w:lang w:eastAsia="zh-HK"/>
        </w:rPr>
        <w:t xml:space="preserve"> for our project schools</w:t>
      </w:r>
      <w:r w:rsidR="0017187F" w:rsidRPr="004D1A41">
        <w:rPr>
          <w:rFonts w:ascii="Times New Roman" w:hAnsi="Times New Roman" w:cs="Times New Roman"/>
          <w:sz w:val="22"/>
          <w:szCs w:val="22"/>
        </w:rPr>
        <w:t>. This program equips students, educators and parents with vital social and emotional literacy skills, helping them increase focus, improve academic performance, reduce stress, gain emotional resilience and optimism.</w:t>
      </w:r>
      <w:r w:rsidR="00176A4B">
        <w:rPr>
          <w:rFonts w:ascii="Times New Roman" w:hAnsi="Times New Roman" w:cs="Times New Roman"/>
          <w:sz w:val="22"/>
          <w:szCs w:val="22"/>
        </w:rPr>
        <w:t xml:space="preserve"> This is especially timely to help students </w:t>
      </w:r>
      <w:r w:rsidR="00E15124">
        <w:rPr>
          <w:rFonts w:ascii="Times New Roman" w:hAnsi="Times New Roman" w:cs="Times New Roman"/>
          <w:sz w:val="22"/>
          <w:szCs w:val="22"/>
        </w:rPr>
        <w:t>develop</w:t>
      </w:r>
      <w:r w:rsidR="00176A4B">
        <w:rPr>
          <w:rFonts w:ascii="Times New Roman" w:hAnsi="Times New Roman" w:cs="Times New Roman"/>
          <w:sz w:val="22"/>
          <w:szCs w:val="22"/>
        </w:rPr>
        <w:t xml:space="preserve"> a </w:t>
      </w:r>
      <w:r w:rsidR="00733113">
        <w:rPr>
          <w:rFonts w:ascii="Times New Roman" w:hAnsi="Times New Roman" w:cs="Times New Roman"/>
          <w:sz w:val="22"/>
          <w:szCs w:val="22"/>
        </w:rPr>
        <w:t>positive outlook</w:t>
      </w:r>
      <w:r w:rsidR="00176A4B">
        <w:rPr>
          <w:rFonts w:ascii="Times New Roman" w:hAnsi="Times New Roman" w:cs="Times New Roman"/>
          <w:sz w:val="22"/>
          <w:szCs w:val="22"/>
        </w:rPr>
        <w:t xml:space="preserve"> to life and have better strategies to combat the ‘negative’ perspectives conveyed by the social media and </w:t>
      </w:r>
      <w:r w:rsidR="00E15124">
        <w:rPr>
          <w:rFonts w:ascii="Times New Roman" w:hAnsi="Times New Roman" w:cs="Times New Roman"/>
          <w:sz w:val="22"/>
          <w:szCs w:val="22"/>
        </w:rPr>
        <w:t>politicians</w:t>
      </w:r>
      <w:r w:rsidR="00176A4B">
        <w:rPr>
          <w:rFonts w:ascii="Times New Roman" w:hAnsi="Times New Roman" w:cs="Times New Roman"/>
          <w:sz w:val="22"/>
          <w:szCs w:val="22"/>
        </w:rPr>
        <w:t xml:space="preserve"> of our society in recent years.</w:t>
      </w:r>
      <w:r w:rsidR="0017187F" w:rsidRPr="004D1A41">
        <w:rPr>
          <w:rFonts w:ascii="Times New Roman" w:hAnsi="Times New Roman" w:cs="Times New Roman"/>
          <w:sz w:val="22"/>
          <w:szCs w:val="22"/>
        </w:rPr>
        <w:t xml:space="preserve"> Rooted in neuroscience, the program teaches self-regulatory behavioral control while offering engagement strategies for learning and living. </w:t>
      </w:r>
      <w:proofErr w:type="gramStart"/>
      <w:r w:rsidR="0017187F" w:rsidRPr="004D1A41">
        <w:rPr>
          <w:rFonts w:ascii="Times New Roman" w:hAnsi="Times New Roman" w:cs="Times New Roman"/>
          <w:sz w:val="22"/>
          <w:szCs w:val="22"/>
        </w:rPr>
        <w:t>The end result</w:t>
      </w:r>
      <w:proofErr w:type="gramEnd"/>
      <w:r w:rsidR="0017187F" w:rsidRPr="004D1A41">
        <w:rPr>
          <w:rFonts w:ascii="Times New Roman" w:hAnsi="Times New Roman" w:cs="Times New Roman"/>
          <w:sz w:val="22"/>
          <w:szCs w:val="22"/>
        </w:rPr>
        <w:t xml:space="preserve"> improves overall student well-being, reduces stress, strengthens abilities for concentration, encourages emotional regulation, and nurtures optimism, empathy and happiness. </w:t>
      </w:r>
      <w:r w:rsidR="00903BFF">
        <w:rPr>
          <w:rFonts w:ascii="Times New Roman" w:hAnsi="Times New Roman" w:cs="Times New Roman"/>
          <w:sz w:val="22"/>
          <w:szCs w:val="22"/>
        </w:rPr>
        <w:t>In addition, we are very privilege to have trainers</w:t>
      </w:r>
      <w:r w:rsidR="00882754">
        <w:rPr>
          <w:rFonts w:ascii="Times New Roman" w:hAnsi="Times New Roman" w:cs="Times New Roman"/>
          <w:sz w:val="22"/>
          <w:szCs w:val="22"/>
        </w:rPr>
        <w:t xml:space="preserve"> who have vast experiences in handling SEN students to provide relevant training and support for teachers </w:t>
      </w:r>
      <w:r>
        <w:rPr>
          <w:rFonts w:ascii="Times New Roman" w:hAnsi="Times New Roman" w:cs="Times New Roman"/>
          <w:sz w:val="22"/>
          <w:szCs w:val="22"/>
        </w:rPr>
        <w:t xml:space="preserve">on </w:t>
      </w:r>
      <w:r w:rsidR="00882754">
        <w:rPr>
          <w:rFonts w:ascii="Times New Roman" w:hAnsi="Times New Roman" w:cs="Times New Roman"/>
          <w:sz w:val="22"/>
          <w:szCs w:val="22"/>
        </w:rPr>
        <w:t>effective strategies in raising the learning motivation of students. In sum, y</w:t>
      </w:r>
      <w:r w:rsidR="00EE7A19" w:rsidRPr="004D1A41">
        <w:rPr>
          <w:rFonts w:ascii="Times New Roman" w:hAnsi="Times New Roman" w:cs="Times New Roman"/>
          <w:sz w:val="22"/>
          <w:szCs w:val="22"/>
          <w:lang w:eastAsia="zh-HK"/>
        </w:rPr>
        <w:t xml:space="preserve">our teachers are much better equipped with </w:t>
      </w:r>
      <w:r w:rsidR="00E15124" w:rsidRPr="004D1A41">
        <w:rPr>
          <w:rFonts w:ascii="Times New Roman" w:hAnsi="Times New Roman" w:cs="Times New Roman"/>
          <w:sz w:val="22"/>
          <w:szCs w:val="22"/>
          <w:lang w:eastAsia="zh-HK"/>
        </w:rPr>
        <w:t>this</w:t>
      </w:r>
      <w:r w:rsidR="00EE7A19" w:rsidRPr="004D1A41">
        <w:rPr>
          <w:rFonts w:ascii="Times New Roman" w:hAnsi="Times New Roman" w:cs="Times New Roman"/>
          <w:sz w:val="22"/>
          <w:szCs w:val="22"/>
          <w:lang w:eastAsia="zh-HK"/>
        </w:rPr>
        <w:t xml:space="preserve"> training and support offered </w:t>
      </w:r>
      <w:r w:rsidRPr="004D1A41">
        <w:rPr>
          <w:rFonts w:ascii="Times New Roman" w:hAnsi="Times New Roman" w:cs="Times New Roman"/>
          <w:sz w:val="22"/>
          <w:szCs w:val="22"/>
          <w:lang w:eastAsia="zh-HK"/>
        </w:rPr>
        <w:t>to</w:t>
      </w:r>
      <w:r w:rsidR="00EE7A19" w:rsidRPr="004D1A41">
        <w:rPr>
          <w:rFonts w:ascii="Times New Roman" w:hAnsi="Times New Roman" w:cs="Times New Roman"/>
          <w:sz w:val="22"/>
          <w:szCs w:val="22"/>
          <w:lang w:eastAsia="zh-HK"/>
        </w:rPr>
        <w:t xml:space="preserve"> face the many challenges </w:t>
      </w:r>
      <w:r w:rsidR="00026217">
        <w:rPr>
          <w:rFonts w:ascii="Times New Roman" w:hAnsi="Times New Roman" w:cs="Times New Roman" w:hint="eastAsia"/>
          <w:sz w:val="22"/>
          <w:szCs w:val="22"/>
          <w:lang w:eastAsia="zh-HK"/>
        </w:rPr>
        <w:t xml:space="preserve">and be able to be more effective to </w:t>
      </w:r>
      <w:r w:rsidR="00E15124">
        <w:rPr>
          <w:rFonts w:ascii="Times New Roman" w:hAnsi="Times New Roman" w:cs="Times New Roman"/>
          <w:sz w:val="22"/>
          <w:szCs w:val="22"/>
          <w:lang w:eastAsia="zh-HK"/>
        </w:rPr>
        <w:t>cater to</w:t>
      </w:r>
      <w:r w:rsidR="00026217">
        <w:rPr>
          <w:rFonts w:ascii="Times New Roman" w:hAnsi="Times New Roman" w:cs="Times New Roman" w:hint="eastAsia"/>
          <w:sz w:val="22"/>
          <w:szCs w:val="22"/>
          <w:lang w:eastAsia="zh-HK"/>
        </w:rPr>
        <w:t xml:space="preserve"> the diverse learning needs of </w:t>
      </w:r>
      <w:proofErr w:type="gramStart"/>
      <w:r w:rsidR="00EE7A19" w:rsidRPr="004D1A41">
        <w:rPr>
          <w:rFonts w:ascii="Times New Roman" w:hAnsi="Times New Roman" w:cs="Times New Roman"/>
          <w:sz w:val="22"/>
          <w:szCs w:val="22"/>
          <w:lang w:eastAsia="zh-HK"/>
        </w:rPr>
        <w:t>students</w:t>
      </w:r>
      <w:proofErr w:type="gramEnd"/>
      <w:r w:rsidR="00EE7A19" w:rsidRPr="004D1A41">
        <w:rPr>
          <w:rFonts w:ascii="Times New Roman" w:hAnsi="Times New Roman" w:cs="Times New Roman"/>
          <w:sz w:val="22"/>
          <w:szCs w:val="22"/>
          <w:lang w:eastAsia="zh-HK"/>
        </w:rPr>
        <w:t xml:space="preserve"> </w:t>
      </w:r>
      <w:r w:rsidR="00026217">
        <w:rPr>
          <w:rFonts w:ascii="Times New Roman" w:hAnsi="Times New Roman" w:cs="Times New Roman" w:hint="eastAsia"/>
          <w:sz w:val="22"/>
          <w:szCs w:val="22"/>
          <w:lang w:eastAsia="zh-HK"/>
        </w:rPr>
        <w:t xml:space="preserve">especially those </w:t>
      </w:r>
      <w:r w:rsidR="00EE7A19" w:rsidRPr="004D1A41">
        <w:rPr>
          <w:rFonts w:ascii="Times New Roman" w:hAnsi="Times New Roman" w:cs="Times New Roman"/>
          <w:sz w:val="22"/>
          <w:szCs w:val="22"/>
          <w:lang w:eastAsia="zh-HK"/>
        </w:rPr>
        <w:t>who are having SEN.</w:t>
      </w:r>
    </w:p>
    <w:p w14:paraId="6C5A4147" w14:textId="511ACD8B" w:rsidR="00A27259" w:rsidRPr="00A27259" w:rsidRDefault="00A27259" w:rsidP="00A27259">
      <w:pPr>
        <w:pStyle w:val="Web"/>
        <w:shd w:val="clear" w:color="auto" w:fill="FFFFFF"/>
        <w:spacing w:before="240" w:after="240" w:line="180" w:lineRule="atLeast"/>
        <w:jc w:val="both"/>
        <w:rPr>
          <w:rFonts w:ascii="Times New Roman" w:hAnsi="Times New Roman" w:cs="Times New Roman"/>
          <w:b/>
          <w:bCs/>
          <w:sz w:val="22"/>
          <w:szCs w:val="22"/>
          <w:lang w:eastAsia="zh-HK"/>
        </w:rPr>
      </w:pPr>
      <w:proofErr w:type="spellStart"/>
      <w:r w:rsidRPr="00A27259">
        <w:rPr>
          <w:rFonts w:ascii="Times New Roman" w:hAnsi="Times New Roman" w:cs="Times New Roman"/>
          <w:b/>
          <w:bCs/>
          <w:sz w:val="22"/>
          <w:szCs w:val="22"/>
          <w:lang w:eastAsia="zh-HK"/>
        </w:rPr>
        <w:t>Kimochis</w:t>
      </w:r>
      <w:proofErr w:type="spellEnd"/>
      <w:r w:rsidRPr="00A27259">
        <w:rPr>
          <w:rFonts w:ascii="Times New Roman" w:hAnsi="Times New Roman" w:cs="Times New Roman"/>
          <w:b/>
          <w:bCs/>
          <w:sz w:val="22"/>
          <w:szCs w:val="22"/>
          <w:lang w:eastAsia="zh-HK"/>
        </w:rPr>
        <w:t xml:space="preserve"> Course – Social Emotional </w:t>
      </w:r>
      <w:r>
        <w:rPr>
          <w:rFonts w:ascii="Times New Roman" w:hAnsi="Times New Roman" w:cs="Times New Roman"/>
          <w:b/>
          <w:bCs/>
          <w:sz w:val="22"/>
          <w:szCs w:val="22"/>
          <w:lang w:eastAsia="zh-HK"/>
        </w:rPr>
        <w:t>Learning (SEL)</w:t>
      </w:r>
      <w:r w:rsidRPr="00A27259">
        <w:rPr>
          <w:rFonts w:ascii="Times New Roman" w:hAnsi="Times New Roman" w:cs="Times New Roman"/>
          <w:b/>
          <w:bCs/>
          <w:sz w:val="22"/>
          <w:szCs w:val="22"/>
          <w:lang w:eastAsia="zh-HK"/>
        </w:rPr>
        <w:t xml:space="preserve">Training </w:t>
      </w:r>
    </w:p>
    <w:p w14:paraId="5D8741BE" w14:textId="0E054C72" w:rsidR="00A27259" w:rsidRPr="00A27259" w:rsidRDefault="00A84A42" w:rsidP="00A27259">
      <w:pPr>
        <w:pStyle w:val="Web"/>
        <w:shd w:val="clear" w:color="auto" w:fill="FFFFFF"/>
        <w:spacing w:before="240" w:after="240" w:line="180" w:lineRule="atLeast"/>
        <w:jc w:val="both"/>
        <w:rPr>
          <w:rFonts w:ascii="Times New Roman" w:hAnsi="Times New Roman" w:cs="Times New Roman"/>
          <w:sz w:val="22"/>
          <w:szCs w:val="22"/>
          <w:lang w:eastAsia="zh-HK"/>
        </w:rPr>
      </w:pPr>
      <w:r>
        <w:rPr>
          <w:rFonts w:ascii="Times New Roman" w:hAnsi="Times New Roman" w:cs="Times New Roman"/>
          <w:sz w:val="22"/>
          <w:szCs w:val="22"/>
          <w:lang w:eastAsia="zh-HK"/>
        </w:rPr>
        <w:t xml:space="preserve">We are pleased to partner with Hong Kong </w:t>
      </w:r>
      <w:proofErr w:type="spellStart"/>
      <w:r>
        <w:rPr>
          <w:rFonts w:ascii="Times New Roman" w:hAnsi="Times New Roman" w:cs="Times New Roman"/>
          <w:sz w:val="22"/>
          <w:szCs w:val="22"/>
          <w:lang w:eastAsia="zh-HK"/>
        </w:rPr>
        <w:t>Kimochis</w:t>
      </w:r>
      <w:proofErr w:type="spellEnd"/>
      <w:r>
        <w:rPr>
          <w:rFonts w:ascii="Times New Roman" w:hAnsi="Times New Roman" w:cs="Times New Roman"/>
          <w:sz w:val="22"/>
          <w:szCs w:val="22"/>
          <w:lang w:eastAsia="zh-HK"/>
        </w:rPr>
        <w:t xml:space="preserve"> Centre (</w:t>
      </w:r>
      <w:r w:rsidRPr="00A84A42">
        <w:rPr>
          <w:rFonts w:ascii="Times New Roman" w:hAnsi="Times New Roman" w:cs="Times New Roman"/>
          <w:sz w:val="22"/>
          <w:szCs w:val="22"/>
          <w:lang w:eastAsia="zh-HK"/>
        </w:rPr>
        <w:t>情智高兒童成長中心</w:t>
      </w:r>
      <w:r>
        <w:rPr>
          <w:rFonts w:ascii="Times New Roman" w:hAnsi="Times New Roman" w:cs="Times New Roman" w:hint="eastAsia"/>
          <w:sz w:val="22"/>
          <w:szCs w:val="22"/>
          <w:lang w:eastAsia="zh-HK"/>
        </w:rPr>
        <w:t>)</w:t>
      </w:r>
      <w:r>
        <w:rPr>
          <w:rFonts w:ascii="Times New Roman" w:hAnsi="Times New Roman" w:cs="Times New Roman"/>
          <w:sz w:val="22"/>
          <w:szCs w:val="22"/>
          <w:lang w:eastAsia="zh-HK"/>
        </w:rPr>
        <w:t xml:space="preserve"> to offer the </w:t>
      </w:r>
      <w:proofErr w:type="spellStart"/>
      <w:r>
        <w:rPr>
          <w:rFonts w:ascii="Times New Roman" w:hAnsi="Times New Roman" w:cs="Times New Roman"/>
          <w:sz w:val="22"/>
          <w:szCs w:val="22"/>
          <w:lang w:eastAsia="zh-HK"/>
        </w:rPr>
        <w:t>Kimochis</w:t>
      </w:r>
      <w:proofErr w:type="spellEnd"/>
      <w:r>
        <w:rPr>
          <w:rFonts w:ascii="Times New Roman" w:hAnsi="Times New Roman" w:cs="Times New Roman"/>
          <w:sz w:val="22"/>
          <w:szCs w:val="22"/>
          <w:lang w:eastAsia="zh-HK"/>
        </w:rPr>
        <w:t xml:space="preserve"> </w:t>
      </w:r>
      <w:r w:rsidR="00E35C39">
        <w:rPr>
          <w:rFonts w:ascii="Times New Roman" w:hAnsi="Times New Roman" w:cs="Times New Roman"/>
          <w:sz w:val="22"/>
          <w:szCs w:val="22"/>
          <w:lang w:eastAsia="zh-HK"/>
        </w:rPr>
        <w:t>curriculum training to our project schools.</w:t>
      </w:r>
      <w:r>
        <w:rPr>
          <w:rFonts w:ascii="Times New Roman" w:hAnsi="Times New Roman" w:cs="Times New Roman"/>
          <w:sz w:val="22"/>
          <w:szCs w:val="22"/>
          <w:lang w:eastAsia="zh-HK"/>
        </w:rPr>
        <w:t xml:space="preserve"> </w:t>
      </w:r>
      <w:r w:rsidR="00A27259" w:rsidRPr="00A27259">
        <w:rPr>
          <w:rFonts w:ascii="Times New Roman" w:hAnsi="Times New Roman" w:cs="Times New Roman"/>
          <w:sz w:val="22"/>
          <w:szCs w:val="22"/>
          <w:lang w:eastAsia="zh-HK"/>
        </w:rPr>
        <w:t xml:space="preserve">The </w:t>
      </w:r>
      <w:proofErr w:type="spellStart"/>
      <w:r w:rsidR="00A27259" w:rsidRPr="00A27259">
        <w:rPr>
          <w:rFonts w:ascii="Times New Roman" w:hAnsi="Times New Roman" w:cs="Times New Roman"/>
          <w:sz w:val="22"/>
          <w:szCs w:val="22"/>
          <w:lang w:eastAsia="zh-HK"/>
        </w:rPr>
        <w:t>Kimochis</w:t>
      </w:r>
      <w:proofErr w:type="spellEnd"/>
      <w:r w:rsidR="00A27259" w:rsidRPr="00A27259">
        <w:rPr>
          <w:rFonts w:ascii="Times New Roman" w:hAnsi="Times New Roman" w:cs="Times New Roman"/>
          <w:sz w:val="22"/>
          <w:szCs w:val="22"/>
          <w:lang w:eastAsia="zh-HK"/>
        </w:rPr>
        <w:t xml:space="preserve"> curriculum is designed to help schoolchildren identify and manage emotions with unique characters and expressive emotional spirits. Through this course, </w:t>
      </w:r>
      <w:r w:rsidR="00E15124" w:rsidRPr="00A27259">
        <w:rPr>
          <w:rFonts w:ascii="Times New Roman" w:hAnsi="Times New Roman" w:cs="Times New Roman"/>
          <w:sz w:val="22"/>
          <w:szCs w:val="22"/>
          <w:lang w:eastAsia="zh-HK"/>
        </w:rPr>
        <w:t>students,</w:t>
      </w:r>
      <w:r w:rsidR="00A27259" w:rsidRPr="00A27259">
        <w:rPr>
          <w:rFonts w:ascii="Times New Roman" w:hAnsi="Times New Roman" w:cs="Times New Roman"/>
          <w:sz w:val="22"/>
          <w:szCs w:val="22"/>
          <w:lang w:eastAsia="zh-HK"/>
        </w:rPr>
        <w:t xml:space="preserve"> </w:t>
      </w:r>
      <w:r w:rsidR="00A27259">
        <w:rPr>
          <w:rFonts w:ascii="Times New Roman" w:hAnsi="Times New Roman" w:cs="Times New Roman"/>
          <w:sz w:val="22"/>
          <w:szCs w:val="22"/>
          <w:lang w:eastAsia="zh-HK"/>
        </w:rPr>
        <w:t>especially young children</w:t>
      </w:r>
      <w:r w:rsidR="00E35C39">
        <w:rPr>
          <w:rFonts w:ascii="Times New Roman" w:hAnsi="Times New Roman" w:cs="Times New Roman"/>
          <w:sz w:val="22"/>
          <w:szCs w:val="22"/>
          <w:lang w:eastAsia="zh-HK"/>
        </w:rPr>
        <w:t xml:space="preserve"> and children with SEN</w:t>
      </w:r>
      <w:r w:rsidR="00A27259">
        <w:rPr>
          <w:rFonts w:ascii="Times New Roman" w:hAnsi="Times New Roman" w:cs="Times New Roman"/>
          <w:sz w:val="22"/>
          <w:szCs w:val="22"/>
          <w:lang w:eastAsia="zh-HK"/>
        </w:rPr>
        <w:t xml:space="preserve"> </w:t>
      </w:r>
      <w:r w:rsidR="00A27259" w:rsidRPr="00A27259">
        <w:rPr>
          <w:rFonts w:ascii="Times New Roman" w:hAnsi="Times New Roman" w:cs="Times New Roman"/>
          <w:sz w:val="22"/>
          <w:szCs w:val="22"/>
          <w:lang w:eastAsia="zh-HK"/>
        </w:rPr>
        <w:t xml:space="preserve">will learn how to effectively manage their emotions; make corresponding social decisions in response to different social situations; express their concern for others in an appropriate way, to establish and maintain good interpersonal relationships with others. The character dolls used in this course are equipped with a small bag in front of the abdomen, and the user can put the "emotional spirit" into the bag to reflect the feelings the character is experiencing. Character dolls can also help educators and schoolchildren's families develop the habit of identifying and sharing </w:t>
      </w:r>
      <w:proofErr w:type="gramStart"/>
      <w:r w:rsidR="00A27259" w:rsidRPr="00A27259">
        <w:rPr>
          <w:rFonts w:ascii="Times New Roman" w:hAnsi="Times New Roman" w:cs="Times New Roman"/>
          <w:sz w:val="22"/>
          <w:szCs w:val="22"/>
          <w:lang w:eastAsia="zh-HK"/>
        </w:rPr>
        <w:t>inner feelings</w:t>
      </w:r>
      <w:proofErr w:type="gramEnd"/>
      <w:r w:rsidR="00A27259" w:rsidRPr="00A27259">
        <w:rPr>
          <w:rFonts w:ascii="Times New Roman" w:hAnsi="Times New Roman" w:cs="Times New Roman"/>
          <w:sz w:val="22"/>
          <w:szCs w:val="22"/>
          <w:lang w:eastAsia="zh-HK"/>
        </w:rPr>
        <w:t xml:space="preserve"> in schoolchildren in a fun and interactive way.</w:t>
      </w:r>
    </w:p>
    <w:p w14:paraId="54AF3E8C" w14:textId="6283C8F2" w:rsidR="00A27259" w:rsidRDefault="00A27259" w:rsidP="00A27259">
      <w:pPr>
        <w:pStyle w:val="Web"/>
        <w:shd w:val="clear" w:color="auto" w:fill="FFFFFF"/>
        <w:spacing w:before="240" w:after="240" w:line="180" w:lineRule="atLeast"/>
        <w:jc w:val="both"/>
        <w:rPr>
          <w:rFonts w:ascii="Times New Roman" w:hAnsi="Times New Roman" w:cs="Times New Roman"/>
          <w:sz w:val="22"/>
          <w:szCs w:val="22"/>
          <w:lang w:eastAsia="zh-HK"/>
        </w:rPr>
      </w:pPr>
      <w:r w:rsidRPr="00A27259">
        <w:rPr>
          <w:rFonts w:ascii="Times New Roman" w:hAnsi="Times New Roman" w:cs="Times New Roman"/>
          <w:sz w:val="22"/>
          <w:szCs w:val="22"/>
          <w:lang w:eastAsia="zh-HK"/>
        </w:rPr>
        <w:lastRenderedPageBreak/>
        <w:t xml:space="preserve">Students can master different </w:t>
      </w:r>
      <w:r w:rsidR="00E15124" w:rsidRPr="00A27259">
        <w:rPr>
          <w:rFonts w:ascii="Times New Roman" w:hAnsi="Times New Roman" w:cs="Times New Roman"/>
          <w:sz w:val="22"/>
          <w:szCs w:val="22"/>
          <w:lang w:eastAsia="zh-HK"/>
        </w:rPr>
        <w:t>subjects</w:t>
      </w:r>
      <w:r w:rsidRPr="00A27259">
        <w:rPr>
          <w:rFonts w:ascii="Times New Roman" w:hAnsi="Times New Roman" w:cs="Times New Roman"/>
          <w:sz w:val="22"/>
          <w:szCs w:val="22"/>
          <w:lang w:eastAsia="zh-HK"/>
        </w:rPr>
        <w:t xml:space="preserve"> through repeated review and application. Likewise, they can master different social-emotional skills through repeated application and practice. In the process of applying social skills, students can develop their personal character and improve their self-emotional awareness through positive social interaction. Through the </w:t>
      </w:r>
      <w:proofErr w:type="spellStart"/>
      <w:r w:rsidRPr="00A27259">
        <w:rPr>
          <w:rFonts w:ascii="Times New Roman" w:hAnsi="Times New Roman" w:cs="Times New Roman"/>
          <w:sz w:val="22"/>
          <w:szCs w:val="22"/>
          <w:lang w:eastAsia="zh-HK"/>
        </w:rPr>
        <w:t>Kimochis</w:t>
      </w:r>
      <w:proofErr w:type="spellEnd"/>
      <w:r w:rsidRPr="00A27259">
        <w:rPr>
          <w:rFonts w:ascii="Times New Roman" w:hAnsi="Times New Roman" w:cs="Times New Roman"/>
          <w:sz w:val="22"/>
          <w:szCs w:val="22"/>
          <w:lang w:eastAsia="zh-HK"/>
        </w:rPr>
        <w:t xml:space="preserve"> curriculum, schoolchildren will acquire the following five core social and emotional intelligence skills recognized by psychologists:</w:t>
      </w:r>
      <w:r>
        <w:rPr>
          <w:rFonts w:ascii="Times New Roman" w:hAnsi="Times New Roman" w:cs="Times New Roman"/>
          <w:sz w:val="22"/>
          <w:szCs w:val="22"/>
          <w:lang w:eastAsia="zh-HK"/>
        </w:rPr>
        <w:t xml:space="preserve"> </w:t>
      </w:r>
      <w:r w:rsidRPr="00A27259">
        <w:rPr>
          <w:rFonts w:ascii="Times New Roman" w:hAnsi="Times New Roman" w:cs="Times New Roman"/>
          <w:sz w:val="22"/>
          <w:szCs w:val="22"/>
          <w:lang w:eastAsia="zh-HK"/>
        </w:rPr>
        <w:t>self-conscious</w:t>
      </w:r>
      <w:r>
        <w:rPr>
          <w:rFonts w:ascii="Times New Roman" w:hAnsi="Times New Roman" w:cs="Times New Roman"/>
          <w:sz w:val="22"/>
          <w:szCs w:val="22"/>
          <w:lang w:eastAsia="zh-HK"/>
        </w:rPr>
        <w:t xml:space="preserve">, </w:t>
      </w:r>
      <w:proofErr w:type="gramStart"/>
      <w:r w:rsidR="00A84A42" w:rsidRPr="00A84A42">
        <w:rPr>
          <w:rFonts w:ascii="Times New Roman" w:hAnsi="Times New Roman" w:cs="Times New Roman"/>
          <w:sz w:val="22"/>
          <w:szCs w:val="22"/>
          <w:lang w:eastAsia="zh-HK"/>
        </w:rPr>
        <w:t>Social</w:t>
      </w:r>
      <w:proofErr w:type="gramEnd"/>
      <w:r w:rsidR="00A84A42" w:rsidRPr="00A84A42">
        <w:rPr>
          <w:rFonts w:ascii="Times New Roman" w:hAnsi="Times New Roman" w:cs="Times New Roman"/>
          <w:sz w:val="22"/>
          <w:szCs w:val="22"/>
          <w:lang w:eastAsia="zh-HK"/>
        </w:rPr>
        <w:t xml:space="preserve"> awareness</w:t>
      </w:r>
      <w:r w:rsidR="00A84A42">
        <w:rPr>
          <w:rFonts w:ascii="Times New Roman" w:hAnsi="Times New Roman" w:cs="Times New Roman"/>
          <w:sz w:val="22"/>
          <w:szCs w:val="22"/>
          <w:lang w:eastAsia="zh-HK"/>
        </w:rPr>
        <w:t xml:space="preserve">, </w:t>
      </w:r>
      <w:r w:rsidRPr="00A27259">
        <w:rPr>
          <w:rFonts w:ascii="Times New Roman" w:hAnsi="Times New Roman" w:cs="Times New Roman"/>
          <w:sz w:val="22"/>
          <w:szCs w:val="22"/>
          <w:lang w:eastAsia="zh-HK"/>
        </w:rPr>
        <w:t>Self-emotional management skills</w:t>
      </w:r>
      <w:r w:rsidR="00A84A42">
        <w:rPr>
          <w:rFonts w:ascii="Times New Roman" w:hAnsi="Times New Roman" w:cs="Times New Roman"/>
          <w:sz w:val="22"/>
          <w:szCs w:val="22"/>
          <w:lang w:eastAsia="zh-HK"/>
        </w:rPr>
        <w:t xml:space="preserve">, </w:t>
      </w:r>
      <w:r w:rsidR="00E15124" w:rsidRPr="00A27259">
        <w:rPr>
          <w:rFonts w:ascii="Times New Roman" w:hAnsi="Times New Roman" w:cs="Times New Roman"/>
          <w:sz w:val="22"/>
          <w:szCs w:val="22"/>
          <w:lang w:eastAsia="zh-HK"/>
        </w:rPr>
        <w:t>social</w:t>
      </w:r>
      <w:r w:rsidR="00A84A42" w:rsidRPr="00A27259">
        <w:rPr>
          <w:rFonts w:ascii="Times New Roman" w:hAnsi="Times New Roman" w:cs="Times New Roman"/>
          <w:sz w:val="22"/>
          <w:szCs w:val="22"/>
          <w:lang w:eastAsia="zh-HK"/>
        </w:rPr>
        <w:t xml:space="preserve"> skills</w:t>
      </w:r>
      <w:r w:rsidR="00A84A42">
        <w:rPr>
          <w:rFonts w:ascii="Times New Roman" w:hAnsi="Times New Roman" w:cs="Times New Roman"/>
          <w:sz w:val="22"/>
          <w:szCs w:val="22"/>
          <w:lang w:eastAsia="zh-HK"/>
        </w:rPr>
        <w:t xml:space="preserve"> and </w:t>
      </w:r>
      <w:r w:rsidR="00E15124">
        <w:rPr>
          <w:rFonts w:ascii="Times New Roman" w:hAnsi="Times New Roman" w:cs="Times New Roman" w:hint="eastAsia"/>
          <w:sz w:val="22"/>
          <w:szCs w:val="22"/>
          <w:lang w:eastAsia="zh-HK"/>
        </w:rPr>
        <w:t xml:space="preserve">take </w:t>
      </w:r>
      <w:r w:rsidR="00A84A42" w:rsidRPr="00A27259">
        <w:rPr>
          <w:rFonts w:ascii="Times New Roman" w:hAnsi="Times New Roman" w:cs="Times New Roman"/>
          <w:sz w:val="22"/>
          <w:szCs w:val="22"/>
          <w:lang w:eastAsia="zh-HK"/>
        </w:rPr>
        <w:t>responsibility for your own choices</w:t>
      </w:r>
      <w:r w:rsidR="00E35C39">
        <w:rPr>
          <w:rFonts w:ascii="Times New Roman" w:hAnsi="Times New Roman" w:cs="Times New Roman"/>
          <w:sz w:val="22"/>
          <w:szCs w:val="22"/>
          <w:lang w:eastAsia="zh-HK"/>
        </w:rPr>
        <w:t xml:space="preserve">. </w:t>
      </w:r>
      <w:r w:rsidRPr="00A27259">
        <w:rPr>
          <w:rFonts w:ascii="Times New Roman" w:hAnsi="Times New Roman" w:cs="Times New Roman"/>
          <w:sz w:val="22"/>
          <w:szCs w:val="22"/>
          <w:lang w:eastAsia="zh-HK"/>
        </w:rPr>
        <w:t xml:space="preserve">Among the 5Ps that inspire potential, "people" is the most important element. The </w:t>
      </w:r>
      <w:proofErr w:type="spellStart"/>
      <w:r w:rsidRPr="00A27259">
        <w:rPr>
          <w:rFonts w:ascii="Times New Roman" w:hAnsi="Times New Roman" w:cs="Times New Roman"/>
          <w:sz w:val="22"/>
          <w:szCs w:val="22"/>
          <w:lang w:eastAsia="zh-HK"/>
        </w:rPr>
        <w:t>Kimochis</w:t>
      </w:r>
      <w:proofErr w:type="spellEnd"/>
      <w:r w:rsidRPr="00A27259">
        <w:rPr>
          <w:rFonts w:ascii="Times New Roman" w:hAnsi="Times New Roman" w:cs="Times New Roman"/>
          <w:sz w:val="22"/>
          <w:szCs w:val="22"/>
          <w:lang w:eastAsia="zh-HK"/>
        </w:rPr>
        <w:t xml:space="preserve"> curriculum helps young children grow by building relationships of mutual respect, responsibility, and sincerity. </w:t>
      </w:r>
    </w:p>
    <w:p w14:paraId="4250B40E" w14:textId="77777777" w:rsidR="0017187F" w:rsidRPr="004D1A41" w:rsidRDefault="0017187F" w:rsidP="00122EAF">
      <w:pPr>
        <w:jc w:val="both"/>
        <w:rPr>
          <w:b/>
          <w:sz w:val="22"/>
          <w:szCs w:val="22"/>
        </w:rPr>
      </w:pPr>
      <w:r w:rsidRPr="004D1A41">
        <w:rPr>
          <w:b/>
          <w:sz w:val="22"/>
          <w:szCs w:val="22"/>
        </w:rPr>
        <w:t>Effective &amp; inviting teaching strategies</w:t>
      </w:r>
    </w:p>
    <w:p w14:paraId="2437F993" w14:textId="12103352" w:rsidR="004B2CA8" w:rsidRPr="004B2CA8" w:rsidRDefault="004B2CA8" w:rsidP="004B2CA8">
      <w:pPr>
        <w:autoSpaceDE w:val="0"/>
        <w:autoSpaceDN w:val="0"/>
        <w:adjustRightInd w:val="0"/>
        <w:spacing w:line="240" w:lineRule="atLeast"/>
        <w:jc w:val="both"/>
        <w:rPr>
          <w:bCs/>
          <w:sz w:val="22"/>
          <w:szCs w:val="22"/>
          <w:lang w:eastAsia="zh-HK"/>
        </w:rPr>
      </w:pPr>
      <w:r w:rsidRPr="004B2CA8">
        <w:rPr>
          <w:bCs/>
          <w:sz w:val="22"/>
          <w:szCs w:val="22"/>
          <w:lang w:eastAsia="zh-HK"/>
        </w:rPr>
        <w:t xml:space="preserve">With the advent of </w:t>
      </w:r>
      <w:r w:rsidRPr="00C8019A">
        <w:rPr>
          <w:b/>
          <w:sz w:val="22"/>
          <w:szCs w:val="22"/>
          <w:lang w:eastAsia="zh-HK"/>
        </w:rPr>
        <w:t>Artificial Intelligence (AI)</w:t>
      </w:r>
      <w:r w:rsidRPr="004B2CA8">
        <w:rPr>
          <w:bCs/>
          <w:sz w:val="22"/>
          <w:szCs w:val="22"/>
          <w:lang w:eastAsia="zh-HK"/>
        </w:rPr>
        <w:t xml:space="preserve"> and quantum computers, we are confronting a future where teachers will become the advisor on information more than the provider.</w:t>
      </w:r>
      <w:r w:rsidR="006E3174">
        <w:rPr>
          <w:bCs/>
          <w:sz w:val="22"/>
          <w:szCs w:val="22"/>
          <w:lang w:eastAsia="zh-HK"/>
        </w:rPr>
        <w:t xml:space="preserve"> </w:t>
      </w:r>
      <w:r w:rsidR="006E3174">
        <w:rPr>
          <w:b/>
          <w:bCs/>
          <w:sz w:val="22"/>
          <w:szCs w:val="22"/>
          <w:lang w:eastAsia="zh-HK"/>
        </w:rPr>
        <w:t>I</w:t>
      </w:r>
      <w:r w:rsidRPr="004B2CA8">
        <w:rPr>
          <w:b/>
          <w:bCs/>
          <w:sz w:val="22"/>
          <w:szCs w:val="22"/>
          <w:lang w:eastAsia="zh-HK"/>
        </w:rPr>
        <w:t>nvitational Education</w:t>
      </w:r>
      <w:r w:rsidR="00C31F08">
        <w:rPr>
          <w:b/>
          <w:bCs/>
          <w:sz w:val="22"/>
          <w:szCs w:val="22"/>
          <w:lang w:eastAsia="zh-HK"/>
        </w:rPr>
        <w:t xml:space="preserve"> (IE)</w:t>
      </w:r>
      <w:r w:rsidRPr="004B2CA8">
        <w:rPr>
          <w:bCs/>
          <w:sz w:val="22"/>
          <w:szCs w:val="22"/>
          <w:lang w:eastAsia="zh-HK"/>
        </w:rPr>
        <w:t xml:space="preserve"> emphasizes the need for teachers to create a classroom environment of care, respect, trust, and optimism. Teachers demonstrating such inviting attributes will serve to better inculcate the same into their students, thereby helping to create a more empathetic and just world. Invitational Education will be </w:t>
      </w:r>
      <w:r w:rsidR="006E3174" w:rsidRPr="004B2CA8">
        <w:rPr>
          <w:bCs/>
          <w:sz w:val="22"/>
          <w:szCs w:val="22"/>
          <w:lang w:eastAsia="zh-HK"/>
        </w:rPr>
        <w:t>more</w:t>
      </w:r>
      <w:r w:rsidRPr="004B2CA8">
        <w:rPr>
          <w:bCs/>
          <w:sz w:val="22"/>
          <w:szCs w:val="22"/>
          <w:lang w:eastAsia="zh-HK"/>
        </w:rPr>
        <w:t xml:space="preserve"> essential in the near, more technologically based future</w:t>
      </w:r>
      <w:r w:rsidR="006E3174">
        <w:rPr>
          <w:rFonts w:hint="eastAsia"/>
          <w:bCs/>
          <w:sz w:val="22"/>
          <w:szCs w:val="22"/>
          <w:lang w:eastAsia="zh-HK"/>
        </w:rPr>
        <w:t xml:space="preserve"> and will fill the </w:t>
      </w:r>
      <w:r w:rsidR="006E3174">
        <w:rPr>
          <w:bCs/>
          <w:sz w:val="22"/>
          <w:szCs w:val="22"/>
          <w:lang w:eastAsia="zh-HK"/>
        </w:rPr>
        <w:t>‘</w:t>
      </w:r>
      <w:r w:rsidR="006E3174">
        <w:rPr>
          <w:rFonts w:hint="eastAsia"/>
          <w:bCs/>
          <w:sz w:val="22"/>
          <w:szCs w:val="22"/>
          <w:lang w:eastAsia="zh-HK"/>
        </w:rPr>
        <w:t>gap</w:t>
      </w:r>
      <w:r w:rsidR="006E3174">
        <w:rPr>
          <w:bCs/>
          <w:sz w:val="22"/>
          <w:szCs w:val="22"/>
          <w:lang w:eastAsia="zh-HK"/>
        </w:rPr>
        <w:t>’</w:t>
      </w:r>
      <w:r w:rsidR="006E3174">
        <w:rPr>
          <w:rFonts w:hint="eastAsia"/>
          <w:bCs/>
          <w:sz w:val="22"/>
          <w:szCs w:val="22"/>
          <w:lang w:eastAsia="zh-HK"/>
        </w:rPr>
        <w:t xml:space="preserve"> of modern education. </w:t>
      </w:r>
      <w:r w:rsidR="006E3174">
        <w:rPr>
          <w:bCs/>
          <w:sz w:val="22"/>
          <w:szCs w:val="22"/>
          <w:lang w:eastAsia="zh-HK"/>
        </w:rPr>
        <w:t xml:space="preserve">By joining the project, we have lined up a group of experts of </w:t>
      </w:r>
      <w:r w:rsidR="00C31F08">
        <w:rPr>
          <w:bCs/>
          <w:sz w:val="22"/>
          <w:szCs w:val="22"/>
          <w:lang w:eastAsia="zh-HK"/>
        </w:rPr>
        <w:t>IE,</w:t>
      </w:r>
      <w:r w:rsidR="006E3174">
        <w:rPr>
          <w:bCs/>
          <w:sz w:val="22"/>
          <w:szCs w:val="22"/>
          <w:lang w:eastAsia="zh-HK"/>
        </w:rPr>
        <w:t xml:space="preserve"> and they have vast experience to support teachers </w:t>
      </w:r>
      <w:r w:rsidR="006E3174">
        <w:rPr>
          <w:rFonts w:hint="eastAsia"/>
          <w:bCs/>
          <w:sz w:val="22"/>
          <w:szCs w:val="22"/>
          <w:lang w:eastAsia="zh-HK"/>
        </w:rPr>
        <w:t xml:space="preserve">to acquire strategies to </w:t>
      </w:r>
      <w:r w:rsidR="006E3174">
        <w:rPr>
          <w:bCs/>
          <w:sz w:val="22"/>
          <w:szCs w:val="22"/>
          <w:lang w:eastAsia="zh-HK"/>
        </w:rPr>
        <w:t>integrate</w:t>
      </w:r>
      <w:r w:rsidR="006E3174">
        <w:rPr>
          <w:rFonts w:hint="eastAsia"/>
          <w:bCs/>
          <w:sz w:val="22"/>
          <w:szCs w:val="22"/>
          <w:lang w:eastAsia="zh-HK"/>
        </w:rPr>
        <w:t xml:space="preserve"> IE with the use of AI and </w:t>
      </w:r>
      <w:r w:rsidR="006E3174">
        <w:rPr>
          <w:bCs/>
          <w:sz w:val="22"/>
          <w:szCs w:val="22"/>
          <w:lang w:eastAsia="zh-HK"/>
        </w:rPr>
        <w:t>enhance</w:t>
      </w:r>
      <w:r w:rsidR="006E3174">
        <w:rPr>
          <w:rFonts w:hint="eastAsia"/>
          <w:bCs/>
          <w:sz w:val="22"/>
          <w:szCs w:val="22"/>
          <w:lang w:eastAsia="zh-HK"/>
        </w:rPr>
        <w:t xml:space="preserve"> the effectiveness of teaching and learnin</w:t>
      </w:r>
      <w:r w:rsidR="006E3174">
        <w:rPr>
          <w:bCs/>
          <w:sz w:val="22"/>
          <w:szCs w:val="22"/>
          <w:lang w:eastAsia="zh-HK"/>
        </w:rPr>
        <w:t>g. As IE provides a very sound and structure framework, namely</w:t>
      </w:r>
      <w:r w:rsidRPr="004B2CA8">
        <w:rPr>
          <w:bCs/>
          <w:sz w:val="22"/>
          <w:szCs w:val="22"/>
          <w:lang w:eastAsia="zh-HK"/>
        </w:rPr>
        <w:t xml:space="preserve"> the use of 5 elements of IE (Respect, Trust, Optimism, Care &amp; Intentionality)</w:t>
      </w:r>
      <w:r w:rsidR="006E3174">
        <w:rPr>
          <w:bCs/>
          <w:sz w:val="22"/>
          <w:szCs w:val="22"/>
          <w:lang w:eastAsia="zh-HK"/>
        </w:rPr>
        <w:t xml:space="preserve"> to permeate into the</w:t>
      </w:r>
      <w:r w:rsidRPr="004B2CA8">
        <w:rPr>
          <w:bCs/>
          <w:sz w:val="22"/>
          <w:szCs w:val="22"/>
          <w:lang w:eastAsia="zh-HK"/>
        </w:rPr>
        <w:t xml:space="preserve"> 5 domains of IE (People, Place, Policy, Program and Process)</w:t>
      </w:r>
      <w:r w:rsidR="006E3174">
        <w:rPr>
          <w:bCs/>
          <w:sz w:val="22"/>
          <w:szCs w:val="22"/>
          <w:lang w:eastAsia="zh-HK"/>
        </w:rPr>
        <w:t>.</w:t>
      </w:r>
    </w:p>
    <w:p w14:paraId="2C0EEAF4" w14:textId="126E3D12" w:rsidR="004B2CA8" w:rsidRDefault="004B2CA8" w:rsidP="004B2CA8">
      <w:pPr>
        <w:autoSpaceDE w:val="0"/>
        <w:autoSpaceDN w:val="0"/>
        <w:adjustRightInd w:val="0"/>
        <w:spacing w:line="240" w:lineRule="atLeast"/>
        <w:jc w:val="both"/>
        <w:rPr>
          <w:bCs/>
          <w:sz w:val="22"/>
          <w:szCs w:val="22"/>
          <w:lang w:eastAsia="zh-HK"/>
        </w:rPr>
      </w:pPr>
      <w:r w:rsidRPr="004B2CA8">
        <w:rPr>
          <w:bCs/>
          <w:sz w:val="22"/>
          <w:szCs w:val="22"/>
          <w:lang w:eastAsia="zh-HK"/>
        </w:rPr>
        <w:tab/>
      </w:r>
    </w:p>
    <w:p w14:paraId="2D1853EE" w14:textId="59D2F97A" w:rsidR="0017187F" w:rsidRDefault="00EE7A19" w:rsidP="00122EAF">
      <w:pPr>
        <w:autoSpaceDE w:val="0"/>
        <w:autoSpaceDN w:val="0"/>
        <w:adjustRightInd w:val="0"/>
        <w:spacing w:line="240" w:lineRule="atLeast"/>
        <w:jc w:val="both"/>
        <w:rPr>
          <w:sz w:val="22"/>
          <w:szCs w:val="22"/>
        </w:rPr>
      </w:pPr>
      <w:r w:rsidRPr="004D1A41">
        <w:rPr>
          <w:bCs/>
          <w:sz w:val="22"/>
          <w:szCs w:val="22"/>
          <w:lang w:eastAsia="zh-HK"/>
        </w:rPr>
        <w:t>We</w:t>
      </w:r>
      <w:r w:rsidR="0017187F" w:rsidRPr="004D1A41">
        <w:rPr>
          <w:bCs/>
          <w:sz w:val="22"/>
          <w:szCs w:val="22"/>
        </w:rPr>
        <w:t xml:space="preserve"> also recognize the importance of offering </w:t>
      </w:r>
      <w:r w:rsidR="00C31F08" w:rsidRPr="004D1A41">
        <w:rPr>
          <w:bCs/>
          <w:sz w:val="22"/>
          <w:szCs w:val="22"/>
        </w:rPr>
        <w:t>down-to-earth</w:t>
      </w:r>
      <w:r w:rsidR="00026217">
        <w:rPr>
          <w:rFonts w:hint="eastAsia"/>
          <w:bCs/>
          <w:sz w:val="22"/>
          <w:szCs w:val="22"/>
          <w:lang w:eastAsia="zh-HK"/>
        </w:rPr>
        <w:t xml:space="preserve"> </w:t>
      </w:r>
      <w:r w:rsidR="0017187F" w:rsidRPr="004D1A41">
        <w:rPr>
          <w:bCs/>
          <w:sz w:val="22"/>
          <w:szCs w:val="22"/>
        </w:rPr>
        <w:t xml:space="preserve">teaching and learning strategies to schools. In this connection, Battelle for Kids </w:t>
      </w:r>
      <w:r w:rsidR="00026217">
        <w:rPr>
          <w:rFonts w:hint="eastAsia"/>
          <w:bCs/>
          <w:sz w:val="22"/>
          <w:szCs w:val="22"/>
          <w:lang w:eastAsia="zh-HK"/>
        </w:rPr>
        <w:t xml:space="preserve">(HK) </w:t>
      </w:r>
      <w:r w:rsidR="0017187F" w:rsidRPr="004D1A41">
        <w:rPr>
          <w:bCs/>
          <w:sz w:val="22"/>
          <w:szCs w:val="22"/>
        </w:rPr>
        <w:t xml:space="preserve">as partner of the Project will be offering </w:t>
      </w:r>
      <w:r w:rsidR="00605329">
        <w:rPr>
          <w:bCs/>
          <w:sz w:val="22"/>
          <w:szCs w:val="22"/>
        </w:rPr>
        <w:t xml:space="preserve">the </w:t>
      </w:r>
      <w:r w:rsidR="004779F2">
        <w:rPr>
          <w:bCs/>
          <w:sz w:val="22"/>
          <w:szCs w:val="22"/>
        </w:rPr>
        <w:t xml:space="preserve">High Quality Teaching and Learning practices in the format of </w:t>
      </w:r>
      <w:r w:rsidR="00605329" w:rsidRPr="006F0F60">
        <w:rPr>
          <w:b/>
          <w:sz w:val="22"/>
          <w:szCs w:val="22"/>
        </w:rPr>
        <w:t>Formative Instructional Practices (FIP)</w:t>
      </w:r>
      <w:r w:rsidR="00605329">
        <w:rPr>
          <w:bCs/>
          <w:sz w:val="22"/>
          <w:szCs w:val="22"/>
        </w:rPr>
        <w:t xml:space="preserve"> training and support which focus on </w:t>
      </w:r>
      <w:r w:rsidR="0017187F" w:rsidRPr="004D1A41">
        <w:rPr>
          <w:bCs/>
          <w:sz w:val="22"/>
          <w:szCs w:val="22"/>
        </w:rPr>
        <w:t>assessment for learning</w:t>
      </w:r>
      <w:r w:rsidR="007E1AE1">
        <w:rPr>
          <w:bCs/>
          <w:sz w:val="22"/>
          <w:szCs w:val="22"/>
        </w:rPr>
        <w:t xml:space="preserve"> and inviting teaching and learning strategies </w:t>
      </w:r>
      <w:r w:rsidR="0017187F" w:rsidRPr="004D1A41">
        <w:rPr>
          <w:bCs/>
          <w:sz w:val="22"/>
          <w:szCs w:val="22"/>
        </w:rPr>
        <w:t xml:space="preserve">with value added emphasis workshops and related trainings </w:t>
      </w:r>
      <w:r w:rsidR="0017187F" w:rsidRPr="004D1A41">
        <w:rPr>
          <w:sz w:val="22"/>
          <w:szCs w:val="22"/>
        </w:rPr>
        <w:t xml:space="preserve">for teachers to </w:t>
      </w:r>
      <w:r w:rsidR="0017187F" w:rsidRPr="004D1A41">
        <w:rPr>
          <w:bCs/>
          <w:sz w:val="22"/>
          <w:szCs w:val="22"/>
        </w:rPr>
        <w:t xml:space="preserve">raise the </w:t>
      </w:r>
      <w:r w:rsidR="007E1AE1">
        <w:rPr>
          <w:bCs/>
          <w:sz w:val="22"/>
          <w:szCs w:val="22"/>
        </w:rPr>
        <w:t xml:space="preserve">motivation and ownership of learning of their students and increase the </w:t>
      </w:r>
      <w:r w:rsidR="0017187F" w:rsidRPr="004D1A41">
        <w:rPr>
          <w:bCs/>
          <w:sz w:val="22"/>
          <w:szCs w:val="22"/>
        </w:rPr>
        <w:t>teaching and learning effectiveness</w:t>
      </w:r>
      <w:r w:rsidR="0017187F" w:rsidRPr="004D1A41">
        <w:rPr>
          <w:sz w:val="22"/>
          <w:szCs w:val="22"/>
        </w:rPr>
        <w:t xml:space="preserve"> in the schools during the project period (Details are in Appendix II).</w:t>
      </w:r>
    </w:p>
    <w:p w14:paraId="726AE77E" w14:textId="77777777" w:rsidR="001770D5" w:rsidRPr="004D1A41" w:rsidRDefault="001770D5" w:rsidP="001770D5">
      <w:pPr>
        <w:autoSpaceDE w:val="0"/>
        <w:autoSpaceDN w:val="0"/>
        <w:adjustRightInd w:val="0"/>
        <w:spacing w:line="240" w:lineRule="atLeast"/>
        <w:jc w:val="both"/>
        <w:rPr>
          <w:sz w:val="22"/>
          <w:szCs w:val="22"/>
        </w:rPr>
      </w:pPr>
      <w:r>
        <w:rPr>
          <w:sz w:val="22"/>
          <w:szCs w:val="22"/>
        </w:rPr>
        <w:t xml:space="preserve">In addition, we also have the support from </w:t>
      </w:r>
      <w:r>
        <w:rPr>
          <w:rFonts w:hint="eastAsia"/>
          <w:sz w:val="22"/>
          <w:szCs w:val="22"/>
        </w:rPr>
        <w:t xml:space="preserve">the 3M Collab Company leads by </w:t>
      </w:r>
      <w:r w:rsidRPr="00420DC6">
        <w:rPr>
          <w:rFonts w:hint="eastAsia"/>
          <w:b/>
          <w:bCs/>
          <w:sz w:val="22"/>
          <w:szCs w:val="22"/>
        </w:rPr>
        <w:t>Harry WONG</w:t>
      </w:r>
      <w:r>
        <w:rPr>
          <w:rFonts w:hint="eastAsia"/>
          <w:b/>
          <w:bCs/>
          <w:sz w:val="22"/>
          <w:szCs w:val="22"/>
        </w:rPr>
        <w:t xml:space="preserve"> </w:t>
      </w:r>
      <w:r w:rsidRPr="00420DC6">
        <w:rPr>
          <w:rFonts w:hint="eastAsia"/>
          <w:sz w:val="22"/>
          <w:szCs w:val="22"/>
        </w:rPr>
        <w:t>which</w:t>
      </w:r>
      <w:r>
        <w:rPr>
          <w:rFonts w:hint="eastAsia"/>
          <w:sz w:val="22"/>
          <w:szCs w:val="22"/>
        </w:rPr>
        <w:t xml:space="preserve"> incorporate </w:t>
      </w:r>
      <w:r w:rsidRPr="00420DC6">
        <w:rPr>
          <w:rFonts w:hint="eastAsia"/>
          <w:b/>
          <w:bCs/>
          <w:sz w:val="22"/>
          <w:szCs w:val="22"/>
        </w:rPr>
        <w:t xml:space="preserve">Magic, Music </w:t>
      </w:r>
      <w:r>
        <w:rPr>
          <w:rFonts w:hint="eastAsia"/>
          <w:b/>
          <w:bCs/>
          <w:sz w:val="22"/>
          <w:szCs w:val="22"/>
        </w:rPr>
        <w:t xml:space="preserve">and </w:t>
      </w:r>
      <w:r w:rsidRPr="00420DC6">
        <w:rPr>
          <w:rFonts w:hint="eastAsia"/>
          <w:b/>
          <w:bCs/>
          <w:sz w:val="22"/>
          <w:szCs w:val="22"/>
        </w:rPr>
        <w:t xml:space="preserve">Mindfulness </w:t>
      </w:r>
      <w:r>
        <w:rPr>
          <w:rFonts w:hint="eastAsia"/>
          <w:sz w:val="22"/>
          <w:szCs w:val="22"/>
        </w:rPr>
        <w:t xml:space="preserve">to support teachers to establish sound relationships with </w:t>
      </w:r>
      <w:r>
        <w:rPr>
          <w:sz w:val="22"/>
          <w:szCs w:val="22"/>
        </w:rPr>
        <w:t>students</w:t>
      </w:r>
      <w:r>
        <w:rPr>
          <w:rFonts w:hint="eastAsia"/>
          <w:sz w:val="22"/>
          <w:szCs w:val="22"/>
        </w:rPr>
        <w:t xml:space="preserve"> and invite them to the learning which is joyful and rewarding. They could also offer</w:t>
      </w:r>
      <w:r>
        <w:rPr>
          <w:sz w:val="22"/>
          <w:szCs w:val="22"/>
        </w:rPr>
        <w:t xml:space="preserve"> training and support to schools that are interest to incorporate this teaching and learning strategies to enhance their classroom practices.</w:t>
      </w:r>
    </w:p>
    <w:p w14:paraId="0A3FC82F" w14:textId="77777777" w:rsidR="001770D5" w:rsidRPr="004D1A41" w:rsidRDefault="001770D5" w:rsidP="001770D5">
      <w:pPr>
        <w:autoSpaceDE w:val="0"/>
        <w:autoSpaceDN w:val="0"/>
        <w:adjustRightInd w:val="0"/>
        <w:spacing w:line="240" w:lineRule="atLeast"/>
        <w:jc w:val="both"/>
        <w:rPr>
          <w:sz w:val="22"/>
          <w:szCs w:val="22"/>
        </w:rPr>
      </w:pPr>
    </w:p>
    <w:p w14:paraId="76F03A54" w14:textId="2557CD4B" w:rsidR="00122EAF" w:rsidRPr="00122EAF" w:rsidRDefault="00122EAF" w:rsidP="00122EAF">
      <w:pPr>
        <w:autoSpaceDE w:val="0"/>
        <w:autoSpaceDN w:val="0"/>
        <w:adjustRightInd w:val="0"/>
        <w:spacing w:line="240" w:lineRule="atLeast"/>
        <w:jc w:val="both"/>
        <w:rPr>
          <w:b/>
          <w:bCs/>
          <w:sz w:val="22"/>
          <w:szCs w:val="22"/>
          <w:lang w:eastAsia="zh-HK"/>
        </w:rPr>
      </w:pPr>
      <w:r w:rsidRPr="00122EAF">
        <w:rPr>
          <w:b/>
          <w:bCs/>
          <w:sz w:val="22"/>
          <w:szCs w:val="22"/>
          <w:lang w:eastAsia="zh-HK"/>
        </w:rPr>
        <w:t xml:space="preserve">Developing the </w:t>
      </w:r>
      <w:r w:rsidR="00E15124" w:rsidRPr="00122EAF">
        <w:rPr>
          <w:b/>
          <w:bCs/>
          <w:sz w:val="22"/>
          <w:szCs w:val="22"/>
          <w:lang w:eastAsia="zh-HK"/>
        </w:rPr>
        <w:t>potential</w:t>
      </w:r>
      <w:r w:rsidRPr="00122EAF">
        <w:rPr>
          <w:b/>
          <w:bCs/>
          <w:sz w:val="22"/>
          <w:szCs w:val="22"/>
          <w:lang w:eastAsia="zh-HK"/>
        </w:rPr>
        <w:t xml:space="preserve"> of staff and </w:t>
      </w:r>
      <w:r w:rsidR="002D6C41">
        <w:rPr>
          <w:b/>
          <w:bCs/>
          <w:sz w:val="22"/>
          <w:szCs w:val="22"/>
          <w:lang w:eastAsia="zh-HK"/>
        </w:rPr>
        <w:t xml:space="preserve">parents </w:t>
      </w:r>
      <w:r w:rsidRPr="00122EAF">
        <w:rPr>
          <w:b/>
          <w:bCs/>
          <w:sz w:val="22"/>
          <w:szCs w:val="22"/>
          <w:lang w:eastAsia="zh-HK"/>
        </w:rPr>
        <w:t>to live inviting lives</w:t>
      </w:r>
    </w:p>
    <w:p w14:paraId="42A3FB2B" w14:textId="54E6B6B9" w:rsidR="006A3C3A" w:rsidRDefault="00122EAF" w:rsidP="00C66ED7">
      <w:pPr>
        <w:autoSpaceDE w:val="0"/>
        <w:autoSpaceDN w:val="0"/>
        <w:adjustRightInd w:val="0"/>
        <w:spacing w:line="240" w:lineRule="atLeast"/>
        <w:jc w:val="both"/>
        <w:rPr>
          <w:bCs/>
          <w:sz w:val="22"/>
          <w:szCs w:val="22"/>
          <w:lang w:eastAsia="zh-HK"/>
        </w:rPr>
      </w:pPr>
      <w:r w:rsidRPr="00122EAF">
        <w:rPr>
          <w:bCs/>
          <w:sz w:val="22"/>
          <w:szCs w:val="22"/>
          <w:lang w:eastAsia="zh-HK"/>
        </w:rPr>
        <w:t xml:space="preserve">Another significant ‘Landmark’ for </w:t>
      </w:r>
      <w:r w:rsidR="00B71D76">
        <w:rPr>
          <w:bCs/>
          <w:sz w:val="22"/>
          <w:szCs w:val="22"/>
          <w:lang w:eastAsia="zh-HK"/>
        </w:rPr>
        <w:t xml:space="preserve">continual </w:t>
      </w:r>
      <w:r w:rsidRPr="00122EAF">
        <w:rPr>
          <w:bCs/>
          <w:sz w:val="22"/>
          <w:szCs w:val="22"/>
          <w:lang w:eastAsia="zh-HK"/>
        </w:rPr>
        <w:t xml:space="preserve">developing IE in school is not just focus on the professional development for the staff and the personal and individual levels enhancement are equally important. </w:t>
      </w:r>
      <w:r w:rsidR="00915209">
        <w:rPr>
          <w:bCs/>
          <w:sz w:val="22"/>
          <w:szCs w:val="22"/>
          <w:lang w:eastAsia="zh-HK"/>
        </w:rPr>
        <w:t xml:space="preserve">These include how to manage stress and lead a healthy and </w:t>
      </w:r>
      <w:r w:rsidR="00E15124">
        <w:rPr>
          <w:bCs/>
          <w:sz w:val="22"/>
          <w:szCs w:val="22"/>
          <w:lang w:eastAsia="zh-HK"/>
        </w:rPr>
        <w:t>balanced</w:t>
      </w:r>
      <w:r w:rsidR="00915209">
        <w:rPr>
          <w:bCs/>
          <w:sz w:val="22"/>
          <w:szCs w:val="22"/>
          <w:lang w:eastAsia="zh-HK"/>
        </w:rPr>
        <w:t xml:space="preserve"> lifestyle. </w:t>
      </w:r>
      <w:r w:rsidR="00C66ED7">
        <w:rPr>
          <w:bCs/>
          <w:sz w:val="22"/>
          <w:szCs w:val="22"/>
          <w:lang w:eastAsia="zh-HK"/>
        </w:rPr>
        <w:t>Through the Wellness training</w:t>
      </w:r>
      <w:r w:rsidR="00C31F08">
        <w:rPr>
          <w:bCs/>
          <w:sz w:val="22"/>
          <w:szCs w:val="22"/>
          <w:lang w:eastAsia="zh-HK"/>
        </w:rPr>
        <w:t xml:space="preserve"> provided during the project period</w:t>
      </w:r>
      <w:r w:rsidR="00C66ED7">
        <w:rPr>
          <w:bCs/>
          <w:sz w:val="22"/>
          <w:szCs w:val="22"/>
          <w:lang w:eastAsia="zh-HK"/>
        </w:rPr>
        <w:t xml:space="preserve">, </w:t>
      </w:r>
      <w:r w:rsidR="00C66ED7" w:rsidRPr="00C66ED7">
        <w:rPr>
          <w:bCs/>
          <w:sz w:val="22"/>
          <w:szCs w:val="22"/>
          <w:lang w:eastAsia="zh-HK"/>
        </w:rPr>
        <w:t xml:space="preserve">teachers and staff </w:t>
      </w:r>
      <w:r w:rsidR="00C66ED7">
        <w:rPr>
          <w:bCs/>
          <w:sz w:val="22"/>
          <w:szCs w:val="22"/>
          <w:lang w:eastAsia="zh-HK"/>
        </w:rPr>
        <w:t xml:space="preserve">are supported </w:t>
      </w:r>
      <w:r w:rsidR="00C66ED7" w:rsidRPr="00C66ED7">
        <w:rPr>
          <w:bCs/>
          <w:sz w:val="22"/>
          <w:szCs w:val="22"/>
          <w:lang w:eastAsia="zh-HK"/>
        </w:rPr>
        <w:t>to care for themselves</w:t>
      </w:r>
      <w:r w:rsidR="00C66ED7">
        <w:rPr>
          <w:bCs/>
          <w:sz w:val="22"/>
          <w:szCs w:val="22"/>
          <w:lang w:eastAsia="zh-HK"/>
        </w:rPr>
        <w:t xml:space="preserve"> </w:t>
      </w:r>
      <w:r w:rsidR="006A3C3A">
        <w:rPr>
          <w:bCs/>
          <w:sz w:val="22"/>
          <w:szCs w:val="22"/>
          <w:lang w:eastAsia="zh-HK"/>
        </w:rPr>
        <w:t>to</w:t>
      </w:r>
      <w:r w:rsidR="00C66ED7">
        <w:rPr>
          <w:bCs/>
          <w:sz w:val="22"/>
          <w:szCs w:val="22"/>
          <w:lang w:eastAsia="zh-HK"/>
        </w:rPr>
        <w:t xml:space="preserve"> </w:t>
      </w:r>
      <w:r w:rsidR="00C66ED7" w:rsidRPr="00C66ED7">
        <w:rPr>
          <w:bCs/>
          <w:sz w:val="22"/>
          <w:szCs w:val="22"/>
          <w:lang w:eastAsia="zh-HK"/>
        </w:rPr>
        <w:t xml:space="preserve">find the </w:t>
      </w:r>
      <w:r w:rsidR="00C66ED7" w:rsidRPr="00C66ED7">
        <w:rPr>
          <w:bCs/>
          <w:sz w:val="22"/>
          <w:szCs w:val="22"/>
          <w:lang w:eastAsia="zh-HK"/>
        </w:rPr>
        <w:lastRenderedPageBreak/>
        <w:t>strength and wisdom to care properly for others</w:t>
      </w:r>
      <w:r w:rsidR="00C66ED7">
        <w:rPr>
          <w:bCs/>
          <w:sz w:val="22"/>
          <w:szCs w:val="22"/>
          <w:lang w:eastAsia="zh-HK"/>
        </w:rPr>
        <w:t xml:space="preserve">. This </w:t>
      </w:r>
      <w:r w:rsidR="006A3C3A">
        <w:rPr>
          <w:bCs/>
          <w:sz w:val="22"/>
          <w:szCs w:val="22"/>
          <w:lang w:eastAsia="zh-HK"/>
        </w:rPr>
        <w:t>will further strengthen teachers and staff to live inviting lives.</w:t>
      </w:r>
    </w:p>
    <w:p w14:paraId="78FA8E1E" w14:textId="49376777" w:rsidR="00122EAF" w:rsidRDefault="006A3C3A" w:rsidP="00C66ED7">
      <w:pPr>
        <w:autoSpaceDE w:val="0"/>
        <w:autoSpaceDN w:val="0"/>
        <w:adjustRightInd w:val="0"/>
        <w:spacing w:line="240" w:lineRule="atLeast"/>
        <w:jc w:val="both"/>
        <w:rPr>
          <w:bCs/>
          <w:sz w:val="22"/>
          <w:szCs w:val="22"/>
          <w:lang w:eastAsia="zh-HK"/>
        </w:rPr>
      </w:pPr>
      <w:r>
        <w:rPr>
          <w:bCs/>
          <w:sz w:val="22"/>
          <w:szCs w:val="22"/>
          <w:lang w:eastAsia="zh-HK"/>
        </w:rPr>
        <w:t>In addition,</w:t>
      </w:r>
      <w:r w:rsidR="00C66ED7" w:rsidRPr="00C66ED7">
        <w:rPr>
          <w:bCs/>
          <w:sz w:val="22"/>
          <w:szCs w:val="22"/>
          <w:lang w:eastAsia="zh-HK"/>
        </w:rPr>
        <w:t xml:space="preserve"> </w:t>
      </w:r>
      <w:r w:rsidR="00122EAF" w:rsidRPr="00122EAF">
        <w:rPr>
          <w:bCs/>
          <w:sz w:val="22"/>
          <w:szCs w:val="22"/>
          <w:lang w:eastAsia="zh-HK"/>
        </w:rPr>
        <w:t>Lan Chin (ex-Singapore school principal</w:t>
      </w:r>
      <w:r w:rsidR="007716B1">
        <w:rPr>
          <w:bCs/>
          <w:sz w:val="22"/>
          <w:szCs w:val="22"/>
          <w:lang w:eastAsia="zh-HK"/>
        </w:rPr>
        <w:t>)</w:t>
      </w:r>
      <w:r w:rsidR="00122EAF" w:rsidRPr="00122EAF">
        <w:rPr>
          <w:bCs/>
          <w:sz w:val="22"/>
          <w:szCs w:val="22"/>
          <w:lang w:eastAsia="zh-HK"/>
        </w:rPr>
        <w:t xml:space="preserve"> who had led her school to gain the Inviting School Award, a passionate speaker and facilitator with local and international experience, author of the book “LIVING INVITINGLY -- Unlocking the Bloom Within” to encourage greater well-being for self and others</w:t>
      </w:r>
      <w:r w:rsidR="007716B1">
        <w:rPr>
          <w:bCs/>
          <w:sz w:val="22"/>
          <w:szCs w:val="22"/>
          <w:lang w:eastAsia="zh-HK"/>
        </w:rPr>
        <w:t>. W</w:t>
      </w:r>
      <w:r w:rsidR="00122EAF" w:rsidRPr="00122EAF">
        <w:rPr>
          <w:bCs/>
          <w:sz w:val="22"/>
          <w:szCs w:val="22"/>
          <w:lang w:eastAsia="zh-HK"/>
        </w:rPr>
        <w:t>e are able to offer training workshops for teachers</w:t>
      </w:r>
      <w:r w:rsidR="005F2DEC">
        <w:rPr>
          <w:rFonts w:hint="eastAsia"/>
          <w:bCs/>
          <w:sz w:val="22"/>
          <w:szCs w:val="22"/>
          <w:lang w:eastAsia="zh-HK"/>
        </w:rPr>
        <w:t xml:space="preserve"> and </w:t>
      </w:r>
      <w:r w:rsidR="00830EA3">
        <w:rPr>
          <w:bCs/>
          <w:sz w:val="22"/>
          <w:szCs w:val="22"/>
          <w:lang w:eastAsia="zh-HK"/>
        </w:rPr>
        <w:t xml:space="preserve">parents </w:t>
      </w:r>
      <w:r w:rsidR="00122EAF" w:rsidRPr="00122EAF">
        <w:rPr>
          <w:bCs/>
          <w:sz w:val="22"/>
          <w:szCs w:val="22"/>
          <w:lang w:eastAsia="zh-HK"/>
        </w:rPr>
        <w:t xml:space="preserve">on reflecting how IE approaches are applied personally and professionally to live inviting lives, appreciate the overview of the </w:t>
      </w:r>
      <w:r w:rsidR="00122EAF" w:rsidRPr="006F0F60">
        <w:rPr>
          <w:b/>
          <w:sz w:val="22"/>
          <w:szCs w:val="22"/>
          <w:lang w:eastAsia="zh-HK"/>
        </w:rPr>
        <w:t>Pyramid of Potential (</w:t>
      </w:r>
      <w:proofErr w:type="spellStart"/>
      <w:r w:rsidR="00122EAF" w:rsidRPr="006F0F60">
        <w:rPr>
          <w:b/>
          <w:sz w:val="22"/>
          <w:szCs w:val="22"/>
          <w:lang w:eastAsia="zh-HK"/>
        </w:rPr>
        <w:t>PoP</w:t>
      </w:r>
      <w:proofErr w:type="spellEnd"/>
      <w:r w:rsidR="00122EAF" w:rsidRPr="006F0F60">
        <w:rPr>
          <w:b/>
          <w:sz w:val="22"/>
          <w:szCs w:val="22"/>
          <w:lang w:eastAsia="zh-HK"/>
        </w:rPr>
        <w:t>),</w:t>
      </w:r>
      <w:r w:rsidR="00122EAF" w:rsidRPr="00122EAF">
        <w:rPr>
          <w:bCs/>
          <w:sz w:val="22"/>
          <w:szCs w:val="22"/>
          <w:lang w:eastAsia="zh-HK"/>
        </w:rPr>
        <w:t xml:space="preserve"> apply </w:t>
      </w:r>
      <w:proofErr w:type="spellStart"/>
      <w:r w:rsidR="00122EAF" w:rsidRPr="00122EAF">
        <w:rPr>
          <w:bCs/>
          <w:sz w:val="22"/>
          <w:szCs w:val="22"/>
          <w:lang w:eastAsia="zh-HK"/>
        </w:rPr>
        <w:t>PoP</w:t>
      </w:r>
      <w:proofErr w:type="spellEnd"/>
      <w:r w:rsidR="00122EAF" w:rsidRPr="00122EAF">
        <w:rPr>
          <w:bCs/>
          <w:sz w:val="22"/>
          <w:szCs w:val="22"/>
          <w:lang w:eastAsia="zh-HK"/>
        </w:rPr>
        <w:t xml:space="preserve"> in one choice area of each participant to strengthen the understanding of self and others.</w:t>
      </w:r>
      <w:r w:rsidR="00915209">
        <w:rPr>
          <w:bCs/>
          <w:sz w:val="22"/>
          <w:szCs w:val="22"/>
          <w:lang w:eastAsia="zh-HK"/>
        </w:rPr>
        <w:t xml:space="preserve"> This also gives very </w:t>
      </w:r>
      <w:r w:rsidR="00E15124">
        <w:rPr>
          <w:bCs/>
          <w:sz w:val="22"/>
          <w:szCs w:val="22"/>
          <w:lang w:eastAsia="zh-HK"/>
        </w:rPr>
        <w:t>down-to-earth</w:t>
      </w:r>
      <w:r w:rsidR="00915209">
        <w:rPr>
          <w:bCs/>
          <w:sz w:val="22"/>
          <w:szCs w:val="22"/>
          <w:lang w:eastAsia="zh-HK"/>
        </w:rPr>
        <w:t xml:space="preserve"> strategies on how individual teachers</w:t>
      </w:r>
      <w:r w:rsidR="00830EA3">
        <w:rPr>
          <w:bCs/>
          <w:sz w:val="22"/>
          <w:szCs w:val="22"/>
          <w:lang w:eastAsia="zh-HK"/>
        </w:rPr>
        <w:t xml:space="preserve"> and parents</w:t>
      </w:r>
      <w:r w:rsidR="00915209">
        <w:rPr>
          <w:bCs/>
          <w:sz w:val="22"/>
          <w:szCs w:val="22"/>
          <w:lang w:eastAsia="zh-HK"/>
        </w:rPr>
        <w:t xml:space="preserve"> could gain a holistic perspective towards </w:t>
      </w:r>
      <w:r w:rsidR="003E1DD6">
        <w:rPr>
          <w:bCs/>
          <w:sz w:val="22"/>
          <w:szCs w:val="22"/>
          <w:lang w:eastAsia="zh-HK"/>
        </w:rPr>
        <w:t xml:space="preserve">how to live a </w:t>
      </w:r>
      <w:proofErr w:type="gramStart"/>
      <w:r w:rsidR="003E1DD6">
        <w:rPr>
          <w:bCs/>
          <w:sz w:val="22"/>
          <w:szCs w:val="22"/>
          <w:lang w:eastAsia="zh-HK"/>
        </w:rPr>
        <w:t>balance</w:t>
      </w:r>
      <w:proofErr w:type="gramEnd"/>
      <w:r w:rsidR="003E1DD6">
        <w:rPr>
          <w:bCs/>
          <w:sz w:val="22"/>
          <w:szCs w:val="22"/>
          <w:lang w:eastAsia="zh-HK"/>
        </w:rPr>
        <w:t xml:space="preserve"> and rewarding life and better manage their stresses in the busy school </w:t>
      </w:r>
      <w:r w:rsidR="006D603F">
        <w:rPr>
          <w:bCs/>
          <w:sz w:val="22"/>
          <w:szCs w:val="22"/>
          <w:lang w:eastAsia="zh-HK"/>
        </w:rPr>
        <w:t>life</w:t>
      </w:r>
      <w:r w:rsidR="003E1DD6">
        <w:rPr>
          <w:bCs/>
          <w:sz w:val="22"/>
          <w:szCs w:val="22"/>
          <w:lang w:eastAsia="zh-HK"/>
        </w:rPr>
        <w:t>.</w:t>
      </w:r>
    </w:p>
    <w:p w14:paraId="55AD2C20" w14:textId="77777777" w:rsidR="003702C2" w:rsidRDefault="003702C2" w:rsidP="00C66ED7">
      <w:pPr>
        <w:autoSpaceDE w:val="0"/>
        <w:autoSpaceDN w:val="0"/>
        <w:adjustRightInd w:val="0"/>
        <w:spacing w:line="240" w:lineRule="atLeast"/>
        <w:jc w:val="both"/>
        <w:rPr>
          <w:bCs/>
          <w:sz w:val="22"/>
          <w:szCs w:val="22"/>
          <w:lang w:eastAsia="zh-HK"/>
        </w:rPr>
      </w:pPr>
    </w:p>
    <w:p w14:paraId="6ED6063B" w14:textId="7E1CE8F2" w:rsidR="0066655A" w:rsidRPr="0066655A" w:rsidRDefault="00520FE3" w:rsidP="0066655A">
      <w:pPr>
        <w:autoSpaceDE w:val="0"/>
        <w:autoSpaceDN w:val="0"/>
        <w:adjustRightInd w:val="0"/>
        <w:spacing w:line="240" w:lineRule="atLeast"/>
        <w:jc w:val="both"/>
        <w:rPr>
          <w:bCs/>
          <w:sz w:val="22"/>
          <w:szCs w:val="22"/>
        </w:rPr>
      </w:pPr>
      <w:r w:rsidRPr="004D1A41">
        <w:rPr>
          <w:bCs/>
          <w:sz w:val="22"/>
          <w:szCs w:val="22"/>
        </w:rPr>
        <w:t xml:space="preserve">To prepare for the participating schools to have </w:t>
      </w:r>
      <w:r w:rsidR="00B71D76">
        <w:rPr>
          <w:bCs/>
          <w:sz w:val="22"/>
          <w:szCs w:val="22"/>
        </w:rPr>
        <w:t xml:space="preserve">continual </w:t>
      </w:r>
      <w:r w:rsidRPr="004D1A41">
        <w:rPr>
          <w:bCs/>
          <w:sz w:val="22"/>
          <w:szCs w:val="22"/>
        </w:rPr>
        <w:t xml:space="preserve">timely launch of the IE initiatives, we will plan a series of workshops </w:t>
      </w:r>
      <w:r w:rsidRPr="007716B1">
        <w:rPr>
          <w:b/>
          <w:sz w:val="22"/>
          <w:szCs w:val="22"/>
        </w:rPr>
        <w:t xml:space="preserve">starting </w:t>
      </w:r>
      <w:r w:rsidR="00F71410">
        <w:rPr>
          <w:rFonts w:hint="eastAsia"/>
          <w:b/>
          <w:sz w:val="22"/>
          <w:szCs w:val="22"/>
        </w:rPr>
        <w:t>Aug</w:t>
      </w:r>
      <w:r w:rsidR="00830EA3" w:rsidRPr="007716B1">
        <w:rPr>
          <w:b/>
          <w:sz w:val="22"/>
          <w:szCs w:val="22"/>
        </w:rPr>
        <w:t xml:space="preserve"> 202</w:t>
      </w:r>
      <w:r w:rsidR="006E3174">
        <w:rPr>
          <w:b/>
          <w:sz w:val="22"/>
          <w:szCs w:val="22"/>
        </w:rPr>
        <w:t>6</w:t>
      </w:r>
      <w:r w:rsidRPr="004D1A41">
        <w:rPr>
          <w:bCs/>
          <w:sz w:val="22"/>
          <w:szCs w:val="22"/>
        </w:rPr>
        <w:t xml:space="preserve"> to </w:t>
      </w:r>
      <w:r w:rsidR="00C31F08" w:rsidRPr="004D1A41">
        <w:rPr>
          <w:bCs/>
          <w:sz w:val="22"/>
          <w:szCs w:val="22"/>
        </w:rPr>
        <w:t>train</w:t>
      </w:r>
      <w:r w:rsidRPr="004D1A41">
        <w:rPr>
          <w:bCs/>
          <w:sz w:val="22"/>
          <w:szCs w:val="22"/>
        </w:rPr>
        <w:t xml:space="preserve"> project schools to acquire the salient strategies of implementing IE through systematic action planning in their schools. </w:t>
      </w:r>
      <w:r w:rsidR="00F02DCA">
        <w:rPr>
          <w:rFonts w:hint="eastAsia"/>
          <w:bCs/>
          <w:sz w:val="22"/>
          <w:szCs w:val="22"/>
          <w:lang w:eastAsia="zh-HK"/>
        </w:rPr>
        <w:t>A</w:t>
      </w:r>
      <w:r w:rsidR="000F21E5" w:rsidRPr="004D1A41">
        <w:rPr>
          <w:bCs/>
          <w:sz w:val="22"/>
          <w:szCs w:val="22"/>
        </w:rPr>
        <w:t xml:space="preserve">ll the </w:t>
      </w:r>
      <w:proofErr w:type="gramStart"/>
      <w:r w:rsidR="000F21E5" w:rsidRPr="004D1A41">
        <w:rPr>
          <w:bCs/>
          <w:sz w:val="22"/>
          <w:szCs w:val="22"/>
        </w:rPr>
        <w:t>trainings</w:t>
      </w:r>
      <w:proofErr w:type="gramEnd"/>
      <w:r w:rsidR="000F21E5" w:rsidRPr="004D1A41">
        <w:rPr>
          <w:bCs/>
          <w:sz w:val="22"/>
          <w:szCs w:val="22"/>
        </w:rPr>
        <w:t xml:space="preserve"> and support </w:t>
      </w:r>
      <w:r w:rsidR="00026217">
        <w:rPr>
          <w:rFonts w:hint="eastAsia"/>
          <w:bCs/>
          <w:sz w:val="22"/>
          <w:szCs w:val="22"/>
          <w:lang w:eastAsia="zh-HK"/>
        </w:rPr>
        <w:t xml:space="preserve">for the project schools </w:t>
      </w:r>
      <w:r w:rsidR="000F21E5" w:rsidRPr="004D1A41">
        <w:rPr>
          <w:bCs/>
          <w:sz w:val="22"/>
          <w:szCs w:val="22"/>
        </w:rPr>
        <w:t xml:space="preserve">will be provided in the format of </w:t>
      </w:r>
      <w:r w:rsidR="003E1DD6">
        <w:rPr>
          <w:bCs/>
          <w:sz w:val="22"/>
          <w:szCs w:val="22"/>
        </w:rPr>
        <w:t xml:space="preserve">either </w:t>
      </w:r>
      <w:proofErr w:type="gramStart"/>
      <w:r w:rsidR="00026217" w:rsidRPr="004D1A41">
        <w:rPr>
          <w:bCs/>
          <w:sz w:val="22"/>
          <w:szCs w:val="22"/>
        </w:rPr>
        <w:t>school based</w:t>
      </w:r>
      <w:proofErr w:type="gramEnd"/>
      <w:r w:rsidR="00026217" w:rsidRPr="004D1A41">
        <w:rPr>
          <w:bCs/>
          <w:sz w:val="22"/>
          <w:szCs w:val="22"/>
        </w:rPr>
        <w:t xml:space="preserve"> staff development workshops</w:t>
      </w:r>
      <w:r w:rsidR="00026217">
        <w:rPr>
          <w:bCs/>
          <w:sz w:val="22"/>
          <w:szCs w:val="22"/>
          <w:lang w:eastAsia="zh-HK"/>
        </w:rPr>
        <w:t xml:space="preserve"> initiated by individual project schools</w:t>
      </w:r>
      <w:r w:rsidR="00026217" w:rsidRPr="004D1A41">
        <w:rPr>
          <w:bCs/>
          <w:sz w:val="22"/>
          <w:szCs w:val="22"/>
        </w:rPr>
        <w:t xml:space="preserve"> </w:t>
      </w:r>
      <w:r w:rsidR="003E1DD6">
        <w:rPr>
          <w:bCs/>
          <w:sz w:val="22"/>
          <w:szCs w:val="22"/>
          <w:lang w:eastAsia="zh-HK"/>
        </w:rPr>
        <w:t>or</w:t>
      </w:r>
      <w:r w:rsidR="000F21E5" w:rsidRPr="004D1A41">
        <w:rPr>
          <w:bCs/>
          <w:sz w:val="22"/>
          <w:szCs w:val="22"/>
        </w:rPr>
        <w:t xml:space="preserve"> professional development workshops with other project schools. </w:t>
      </w:r>
      <w:r w:rsidR="00026217">
        <w:rPr>
          <w:rFonts w:hint="eastAsia"/>
          <w:bCs/>
          <w:sz w:val="22"/>
          <w:szCs w:val="22"/>
          <w:lang w:eastAsia="zh-HK"/>
        </w:rPr>
        <w:t>S</w:t>
      </w:r>
      <w:r w:rsidR="000F21E5" w:rsidRPr="004D1A41">
        <w:rPr>
          <w:sz w:val="22"/>
          <w:szCs w:val="22"/>
        </w:rPr>
        <w:t xml:space="preserve">chool personnel in different levels and roles will be equipped with salient IE and related strategies </w:t>
      </w:r>
      <w:proofErr w:type="gramStart"/>
      <w:r w:rsidR="000F21E5" w:rsidRPr="004D1A41">
        <w:rPr>
          <w:sz w:val="22"/>
          <w:szCs w:val="22"/>
        </w:rPr>
        <w:t>in order to</w:t>
      </w:r>
      <w:proofErr w:type="gramEnd"/>
      <w:r w:rsidR="000F21E5" w:rsidRPr="004D1A41">
        <w:rPr>
          <w:sz w:val="22"/>
          <w:szCs w:val="22"/>
        </w:rPr>
        <w:t xml:space="preserve"> sustain their inviting practices in a systematic manner.</w:t>
      </w:r>
      <w:r w:rsidR="000F21E5" w:rsidRPr="004D1A41">
        <w:rPr>
          <w:bCs/>
          <w:sz w:val="22"/>
          <w:szCs w:val="22"/>
        </w:rPr>
        <w:t xml:space="preserve"> </w:t>
      </w:r>
    </w:p>
    <w:p w14:paraId="23B9EF16" w14:textId="77777777" w:rsidR="000F21E5" w:rsidRPr="004D1A41" w:rsidRDefault="000F21E5">
      <w:pPr>
        <w:autoSpaceDE w:val="0"/>
        <w:autoSpaceDN w:val="0"/>
        <w:adjustRightInd w:val="0"/>
        <w:spacing w:line="240" w:lineRule="atLeast"/>
        <w:jc w:val="both"/>
        <w:rPr>
          <w:rFonts w:eastAsia="絡遺羹"/>
          <w:color w:val="000000"/>
          <w:kern w:val="0"/>
          <w:sz w:val="22"/>
          <w:szCs w:val="22"/>
        </w:rPr>
      </w:pPr>
    </w:p>
    <w:p w14:paraId="2F15D6F7" w14:textId="12DEC7D9" w:rsidR="000F21E5" w:rsidRPr="004D1A41" w:rsidRDefault="000F21E5">
      <w:pPr>
        <w:pStyle w:val="4"/>
        <w:autoSpaceDE w:val="0"/>
        <w:autoSpaceDN w:val="0"/>
        <w:adjustRightInd w:val="0"/>
        <w:spacing w:line="240" w:lineRule="atLeast"/>
        <w:rPr>
          <w:sz w:val="22"/>
          <w:lang w:eastAsia="zh-TW"/>
        </w:rPr>
      </w:pPr>
      <w:r w:rsidRPr="004D1A41">
        <w:rPr>
          <w:sz w:val="22"/>
          <w:lang w:eastAsia="zh-TW"/>
        </w:rPr>
        <w:t>CONTENT OF THE</w:t>
      </w:r>
      <w:r w:rsidR="00B71D76">
        <w:rPr>
          <w:sz w:val="22"/>
          <w:lang w:eastAsia="zh-TW"/>
        </w:rPr>
        <w:t xml:space="preserve"> </w:t>
      </w:r>
      <w:r w:rsidRPr="004D1A41">
        <w:rPr>
          <w:sz w:val="22"/>
          <w:lang w:eastAsia="zh-TW"/>
        </w:rPr>
        <w:t>INVITING SCHOOL PROJECT</w:t>
      </w:r>
    </w:p>
    <w:p w14:paraId="73E48F81" w14:textId="424C3898" w:rsidR="000F21E5" w:rsidRPr="004D1A41" w:rsidRDefault="000F21E5">
      <w:pPr>
        <w:autoSpaceDE w:val="0"/>
        <w:autoSpaceDN w:val="0"/>
        <w:adjustRightInd w:val="0"/>
        <w:spacing w:line="240" w:lineRule="atLeast"/>
        <w:jc w:val="both"/>
        <w:rPr>
          <w:sz w:val="22"/>
          <w:szCs w:val="22"/>
        </w:rPr>
      </w:pPr>
      <w:r w:rsidRPr="004D1A41">
        <w:rPr>
          <w:rFonts w:eastAsia="絡遺羹"/>
          <w:color w:val="000000"/>
          <w:kern w:val="0"/>
          <w:sz w:val="22"/>
          <w:szCs w:val="22"/>
        </w:rPr>
        <w:t xml:space="preserve">The purpose of this project is to support schools to acquire </w:t>
      </w:r>
      <w:r w:rsidR="00E15124" w:rsidRPr="004D1A41">
        <w:rPr>
          <w:rFonts w:eastAsia="絡遺羹"/>
          <w:color w:val="000000"/>
          <w:kern w:val="0"/>
          <w:sz w:val="22"/>
          <w:szCs w:val="22"/>
        </w:rPr>
        <w:t>salient</w:t>
      </w:r>
      <w:r w:rsidRPr="004D1A41">
        <w:rPr>
          <w:rFonts w:eastAsia="絡遺羹"/>
          <w:color w:val="000000"/>
          <w:kern w:val="0"/>
          <w:sz w:val="22"/>
          <w:szCs w:val="22"/>
        </w:rPr>
        <w:t xml:space="preserve"> theories and sustain the practices of IE. The project aims to support teachers to implement the IE initiatives in their classroom teaching and school settings </w:t>
      </w:r>
      <w:proofErr w:type="gramStart"/>
      <w:r w:rsidRPr="004D1A41">
        <w:rPr>
          <w:rFonts w:eastAsia="絡遺羹"/>
          <w:color w:val="000000"/>
          <w:kern w:val="0"/>
          <w:sz w:val="22"/>
          <w:szCs w:val="22"/>
        </w:rPr>
        <w:t>so as to</w:t>
      </w:r>
      <w:proofErr w:type="gramEnd"/>
      <w:r w:rsidRPr="004D1A41">
        <w:rPr>
          <w:rFonts w:eastAsia="絡遺羹"/>
          <w:color w:val="000000"/>
          <w:kern w:val="0"/>
          <w:sz w:val="22"/>
          <w:szCs w:val="22"/>
        </w:rPr>
        <w:t xml:space="preserve"> develop their school as</w:t>
      </w:r>
      <w:r w:rsidRPr="004D1A41">
        <w:rPr>
          <w:sz w:val="22"/>
          <w:szCs w:val="22"/>
        </w:rPr>
        <w:t xml:space="preserve"> an outstanding IE school in the territory</w:t>
      </w:r>
      <w:r w:rsidRPr="004D1A41">
        <w:rPr>
          <w:rFonts w:eastAsia="絡遺羹"/>
          <w:color w:val="000000"/>
          <w:kern w:val="0"/>
          <w:sz w:val="22"/>
          <w:szCs w:val="22"/>
        </w:rPr>
        <w:t>. This special project is known as</w:t>
      </w:r>
      <w:r w:rsidR="00E114F5">
        <w:rPr>
          <w:rFonts w:eastAsia="絡遺羹"/>
          <w:color w:val="000000"/>
          <w:kern w:val="0"/>
          <w:sz w:val="22"/>
          <w:szCs w:val="22"/>
        </w:rPr>
        <w:t xml:space="preserve"> </w:t>
      </w:r>
      <w:r w:rsidRPr="004D1A41">
        <w:rPr>
          <w:rFonts w:eastAsia="絡遺羹"/>
          <w:color w:val="000000"/>
          <w:kern w:val="0"/>
          <w:sz w:val="22"/>
          <w:szCs w:val="22"/>
          <w:lang w:val="en-GB"/>
        </w:rPr>
        <w:t>“</w:t>
      </w:r>
      <w:r w:rsidRPr="004D1A41">
        <w:rPr>
          <w:rFonts w:eastAsia="絡遺羹"/>
          <w:color w:val="000000"/>
          <w:kern w:val="0"/>
          <w:sz w:val="22"/>
          <w:szCs w:val="22"/>
        </w:rPr>
        <w:t>Inviting School Project”.</w:t>
      </w:r>
      <w:r w:rsidRPr="004D1A41">
        <w:rPr>
          <w:sz w:val="22"/>
          <w:szCs w:val="22"/>
        </w:rPr>
        <w:t xml:space="preserve"> There is a financial commitment from each school in the project to cover the costs of bringing IE consultants from the US</w:t>
      </w:r>
      <w:r w:rsidR="00F71410">
        <w:rPr>
          <w:rFonts w:hint="eastAsia"/>
          <w:sz w:val="22"/>
          <w:szCs w:val="22"/>
        </w:rPr>
        <w:t>, Australia, Canada</w:t>
      </w:r>
      <w:r w:rsidRPr="004D1A41">
        <w:rPr>
          <w:sz w:val="22"/>
          <w:szCs w:val="22"/>
        </w:rPr>
        <w:t xml:space="preserve"> and Singapore two to three times during the one-year /two-year period to offer initial and in-depth trainings and consultations on the implementation of IE in school. </w:t>
      </w:r>
    </w:p>
    <w:p w14:paraId="0422BBE3" w14:textId="5E556C41" w:rsidR="001770D5" w:rsidRPr="00B71D76" w:rsidRDefault="001770D5" w:rsidP="001770D5">
      <w:pPr>
        <w:autoSpaceDE w:val="0"/>
        <w:autoSpaceDN w:val="0"/>
        <w:adjustRightInd w:val="0"/>
        <w:spacing w:line="240" w:lineRule="atLeast"/>
        <w:jc w:val="both"/>
        <w:rPr>
          <w:rFonts w:eastAsia="絡遺羹"/>
          <w:color w:val="000000"/>
          <w:kern w:val="0"/>
          <w:sz w:val="22"/>
          <w:szCs w:val="22"/>
          <w:lang w:eastAsia="zh-HK"/>
        </w:rPr>
      </w:pPr>
      <w:r>
        <w:rPr>
          <w:rFonts w:hint="eastAsia"/>
          <w:sz w:val="22"/>
          <w:szCs w:val="22"/>
          <w:lang w:eastAsia="zh-HK"/>
        </w:rPr>
        <w:t>Each project school will receive o</w:t>
      </w:r>
      <w:r w:rsidRPr="004D1A41">
        <w:rPr>
          <w:sz w:val="22"/>
          <w:szCs w:val="22"/>
        </w:rPr>
        <w:t xml:space="preserve">n-site school visits from both overseas and local consultants to give specific </w:t>
      </w:r>
      <w:r w:rsidR="00C31F08" w:rsidRPr="004D1A41">
        <w:rPr>
          <w:sz w:val="22"/>
          <w:szCs w:val="22"/>
        </w:rPr>
        <w:t>feedback</w:t>
      </w:r>
      <w:r w:rsidRPr="004D1A41">
        <w:rPr>
          <w:sz w:val="22"/>
          <w:szCs w:val="22"/>
        </w:rPr>
        <w:t xml:space="preserve"> on the progress of the implementation of IE for individual schools during the project period.  A local team of IE consultants comprising of </w:t>
      </w:r>
      <w:r>
        <w:rPr>
          <w:sz w:val="22"/>
          <w:szCs w:val="22"/>
        </w:rPr>
        <w:t xml:space="preserve">experienced IE </w:t>
      </w:r>
      <w:r w:rsidRPr="004D1A41">
        <w:rPr>
          <w:sz w:val="22"/>
          <w:szCs w:val="22"/>
        </w:rPr>
        <w:t xml:space="preserve">principals and teachers will provide support and advice to </w:t>
      </w:r>
      <w:r>
        <w:rPr>
          <w:rFonts w:hint="eastAsia"/>
          <w:sz w:val="22"/>
          <w:szCs w:val="22"/>
          <w:lang w:eastAsia="zh-HK"/>
        </w:rPr>
        <w:t xml:space="preserve">each </w:t>
      </w:r>
      <w:r w:rsidRPr="004D1A41">
        <w:rPr>
          <w:sz w:val="22"/>
          <w:szCs w:val="22"/>
        </w:rPr>
        <w:t xml:space="preserve">project </w:t>
      </w:r>
      <w:r w:rsidR="00E15124" w:rsidRPr="004D1A41">
        <w:rPr>
          <w:sz w:val="22"/>
          <w:szCs w:val="22"/>
        </w:rPr>
        <w:t>school</w:t>
      </w:r>
      <w:r w:rsidRPr="004D1A41">
        <w:rPr>
          <w:sz w:val="22"/>
          <w:szCs w:val="22"/>
        </w:rPr>
        <w:t xml:space="preserve"> in their process of </w:t>
      </w:r>
      <w:r w:rsidRPr="004D1A41">
        <w:rPr>
          <w:sz w:val="22"/>
          <w:szCs w:val="22"/>
          <w:lang w:eastAsia="zh-HK"/>
        </w:rPr>
        <w:t xml:space="preserve">IE </w:t>
      </w:r>
      <w:r w:rsidRPr="004D1A41">
        <w:rPr>
          <w:sz w:val="22"/>
          <w:szCs w:val="22"/>
        </w:rPr>
        <w:t>implementation during the project period.</w:t>
      </w:r>
      <w:r w:rsidRPr="004D1A41">
        <w:rPr>
          <w:rFonts w:eastAsia="絡遺羹"/>
          <w:color w:val="000000"/>
          <w:kern w:val="0"/>
          <w:sz w:val="22"/>
          <w:szCs w:val="22"/>
          <w:lang w:eastAsia="zh-HK"/>
        </w:rPr>
        <w:t xml:space="preserve"> The purpose of this project is to support schools to </w:t>
      </w:r>
      <w:r>
        <w:rPr>
          <w:rFonts w:eastAsia="絡遺羹" w:hint="eastAsia"/>
          <w:color w:val="000000"/>
          <w:kern w:val="0"/>
          <w:sz w:val="22"/>
          <w:szCs w:val="22"/>
          <w:lang w:eastAsia="zh-HK"/>
        </w:rPr>
        <w:t xml:space="preserve">develop and </w:t>
      </w:r>
      <w:r w:rsidRPr="004D1A41">
        <w:rPr>
          <w:rFonts w:eastAsia="絡遺羹"/>
          <w:color w:val="000000"/>
          <w:kern w:val="0"/>
          <w:sz w:val="22"/>
          <w:szCs w:val="22"/>
          <w:lang w:eastAsia="zh-HK"/>
        </w:rPr>
        <w:t xml:space="preserve">sustain the practice of IE and continue to be recognized as Inviting Schools.  There will also be guidance and assistance for those schools that want to apply for the prestigious </w:t>
      </w:r>
      <w:r w:rsidRPr="00B71D76">
        <w:rPr>
          <w:rFonts w:eastAsia="絡遺羹"/>
          <w:b/>
          <w:color w:val="000000"/>
          <w:kern w:val="0"/>
          <w:sz w:val="22"/>
          <w:szCs w:val="22"/>
          <w:lang w:eastAsia="zh-HK"/>
        </w:rPr>
        <w:t>I</w:t>
      </w:r>
      <w:r>
        <w:rPr>
          <w:rFonts w:eastAsia="絡遺羹" w:hint="eastAsia"/>
          <w:b/>
          <w:color w:val="000000"/>
          <w:kern w:val="0"/>
          <w:sz w:val="22"/>
          <w:szCs w:val="22"/>
          <w:lang w:eastAsia="zh-HK"/>
        </w:rPr>
        <w:t>n</w:t>
      </w:r>
      <w:r>
        <w:rPr>
          <w:rFonts w:eastAsia="絡遺羹"/>
          <w:b/>
          <w:color w:val="000000"/>
          <w:kern w:val="0"/>
          <w:sz w:val="22"/>
          <w:szCs w:val="22"/>
          <w:lang w:eastAsia="zh-HK"/>
        </w:rPr>
        <w:t>viting School</w:t>
      </w:r>
      <w:r w:rsidRPr="00B71D76">
        <w:rPr>
          <w:rFonts w:eastAsia="絡遺羹"/>
          <w:b/>
          <w:color w:val="000000"/>
          <w:kern w:val="0"/>
          <w:sz w:val="22"/>
          <w:szCs w:val="22"/>
          <w:lang w:eastAsia="zh-HK"/>
        </w:rPr>
        <w:t xml:space="preserve"> Award </w:t>
      </w:r>
      <w:r w:rsidR="006F73D1">
        <w:rPr>
          <w:rFonts w:eastAsia="絡遺羹"/>
          <w:b/>
          <w:color w:val="000000"/>
          <w:kern w:val="0"/>
          <w:sz w:val="22"/>
          <w:szCs w:val="22"/>
          <w:lang w:eastAsia="zh-HK"/>
        </w:rPr>
        <w:t xml:space="preserve">and different levels of Fidelity IE Awards </w:t>
      </w:r>
      <w:r w:rsidRPr="00B71D76">
        <w:rPr>
          <w:rFonts w:eastAsia="絡遺羹"/>
          <w:color w:val="000000"/>
          <w:kern w:val="0"/>
          <w:sz w:val="22"/>
          <w:szCs w:val="22"/>
          <w:lang w:eastAsia="zh-HK"/>
        </w:rPr>
        <w:t xml:space="preserve">organized by IAIE on </w:t>
      </w:r>
      <w:r>
        <w:rPr>
          <w:rFonts w:eastAsia="絡遺羹"/>
          <w:color w:val="000000"/>
          <w:kern w:val="0"/>
          <w:sz w:val="22"/>
          <w:szCs w:val="22"/>
          <w:lang w:eastAsia="zh-HK"/>
        </w:rPr>
        <w:t>annual</w:t>
      </w:r>
      <w:r w:rsidRPr="00B71D76">
        <w:rPr>
          <w:rFonts w:eastAsia="絡遺羹"/>
          <w:color w:val="000000"/>
          <w:kern w:val="0"/>
          <w:sz w:val="22"/>
          <w:szCs w:val="22"/>
          <w:lang w:eastAsia="zh-HK"/>
        </w:rPr>
        <w:t xml:space="preserve"> </w:t>
      </w:r>
      <w:r w:rsidR="006F73D1">
        <w:rPr>
          <w:rFonts w:eastAsia="絡遺羹"/>
          <w:color w:val="000000"/>
          <w:kern w:val="0"/>
          <w:sz w:val="22"/>
          <w:szCs w:val="22"/>
          <w:lang w:eastAsia="zh-HK"/>
        </w:rPr>
        <w:t>or biannual basis respectively</w:t>
      </w:r>
      <w:r w:rsidRPr="00B71D76">
        <w:rPr>
          <w:rFonts w:eastAsia="絡遺羹"/>
          <w:color w:val="000000"/>
          <w:kern w:val="0"/>
          <w:sz w:val="22"/>
          <w:szCs w:val="22"/>
          <w:lang w:eastAsia="zh-HK"/>
        </w:rPr>
        <w:t xml:space="preserve">. </w:t>
      </w:r>
      <w:r>
        <w:rPr>
          <w:rFonts w:eastAsia="絡遺羹" w:hint="eastAsia"/>
          <w:color w:val="000000"/>
          <w:kern w:val="0"/>
          <w:sz w:val="22"/>
          <w:szCs w:val="22"/>
          <w:lang w:eastAsia="zh-HK"/>
        </w:rPr>
        <w:t xml:space="preserve">For schools already gaining the Golden Fidelity Award could also receive guidance to pursue the newly established </w:t>
      </w:r>
      <w:r w:rsidRPr="007E53C3">
        <w:rPr>
          <w:rFonts w:eastAsia="絡遺羹" w:hint="eastAsia"/>
          <w:b/>
          <w:bCs/>
          <w:color w:val="000000"/>
          <w:kern w:val="0"/>
          <w:sz w:val="22"/>
          <w:szCs w:val="22"/>
          <w:lang w:eastAsia="zh-HK"/>
        </w:rPr>
        <w:t xml:space="preserve">Platinum </w:t>
      </w:r>
      <w:r>
        <w:rPr>
          <w:rFonts w:eastAsia="絡遺羹" w:hint="eastAsia"/>
          <w:b/>
          <w:bCs/>
          <w:color w:val="000000"/>
          <w:kern w:val="0"/>
          <w:sz w:val="22"/>
          <w:szCs w:val="22"/>
          <w:lang w:eastAsia="zh-HK"/>
        </w:rPr>
        <w:t xml:space="preserve">IE </w:t>
      </w:r>
      <w:r w:rsidRPr="007E53C3">
        <w:rPr>
          <w:rFonts w:eastAsia="絡遺羹" w:hint="eastAsia"/>
          <w:b/>
          <w:bCs/>
          <w:color w:val="000000"/>
          <w:kern w:val="0"/>
          <w:sz w:val="22"/>
          <w:szCs w:val="22"/>
          <w:lang w:eastAsia="zh-HK"/>
        </w:rPr>
        <w:t>Award</w:t>
      </w:r>
      <w:r>
        <w:rPr>
          <w:rFonts w:eastAsia="絡遺羹" w:hint="eastAsia"/>
          <w:color w:val="000000"/>
          <w:kern w:val="0"/>
          <w:sz w:val="22"/>
          <w:szCs w:val="22"/>
          <w:lang w:eastAsia="zh-HK"/>
        </w:rPr>
        <w:t xml:space="preserve"> to support schools</w:t>
      </w:r>
      <w:r>
        <w:rPr>
          <w:rFonts w:eastAsia="絡遺羹"/>
          <w:color w:val="000000"/>
          <w:kern w:val="0"/>
          <w:sz w:val="22"/>
          <w:szCs w:val="22"/>
          <w:lang w:eastAsia="zh-HK"/>
        </w:rPr>
        <w:t>’</w:t>
      </w:r>
      <w:r>
        <w:rPr>
          <w:rFonts w:eastAsia="絡遺羹" w:hint="eastAsia"/>
          <w:color w:val="000000"/>
          <w:kern w:val="0"/>
          <w:sz w:val="22"/>
          <w:szCs w:val="22"/>
          <w:lang w:eastAsia="zh-HK"/>
        </w:rPr>
        <w:t xml:space="preserve"> in-depth development. </w:t>
      </w:r>
      <w:r w:rsidRPr="00B71D76">
        <w:rPr>
          <w:sz w:val="22"/>
          <w:szCs w:val="22"/>
        </w:rPr>
        <w:t xml:space="preserve">Sharing sessions </w:t>
      </w:r>
      <w:r w:rsidRPr="00B71D76">
        <w:rPr>
          <w:sz w:val="22"/>
          <w:szCs w:val="22"/>
          <w:lang w:eastAsia="zh-HK"/>
        </w:rPr>
        <w:t xml:space="preserve">among schools and IE school visitations </w:t>
      </w:r>
      <w:r w:rsidRPr="00B71D76">
        <w:rPr>
          <w:sz w:val="22"/>
          <w:szCs w:val="22"/>
        </w:rPr>
        <w:t xml:space="preserve">will be </w:t>
      </w:r>
      <w:r w:rsidRPr="00B71D76">
        <w:rPr>
          <w:sz w:val="22"/>
          <w:szCs w:val="22"/>
          <w:lang w:eastAsia="zh-HK"/>
        </w:rPr>
        <w:t>organized to spark off the implementation strategies and effective IE practices</w:t>
      </w:r>
      <w:r w:rsidRPr="00B71D76">
        <w:rPr>
          <w:sz w:val="22"/>
          <w:szCs w:val="22"/>
        </w:rPr>
        <w:t xml:space="preserve">. </w:t>
      </w:r>
    </w:p>
    <w:p w14:paraId="438EB4E1" w14:textId="490AE085" w:rsidR="001770D5" w:rsidRDefault="001770D5" w:rsidP="001770D5">
      <w:pPr>
        <w:jc w:val="both"/>
        <w:rPr>
          <w:sz w:val="22"/>
          <w:szCs w:val="22"/>
        </w:rPr>
      </w:pPr>
      <w:r w:rsidRPr="004D1A41">
        <w:rPr>
          <w:sz w:val="22"/>
          <w:szCs w:val="22"/>
        </w:rPr>
        <w:t xml:space="preserve">To provide an ‘eye-opening’ exposure to the core members of the project schools, all the participating </w:t>
      </w:r>
      <w:r w:rsidRPr="004D1A41">
        <w:rPr>
          <w:sz w:val="22"/>
          <w:szCs w:val="22"/>
        </w:rPr>
        <w:lastRenderedPageBreak/>
        <w:t xml:space="preserve">schools will be invited to participate in the </w:t>
      </w:r>
      <w:r>
        <w:rPr>
          <w:b/>
          <w:i/>
          <w:sz w:val="22"/>
          <w:szCs w:val="22"/>
        </w:rPr>
        <w:t>World Conference</w:t>
      </w:r>
      <w:r w:rsidRPr="000D2D09">
        <w:rPr>
          <w:b/>
          <w:i/>
          <w:sz w:val="22"/>
          <w:szCs w:val="22"/>
        </w:rPr>
        <w:t xml:space="preserve"> </w:t>
      </w:r>
      <w:r w:rsidRPr="004D1A41">
        <w:rPr>
          <w:b/>
          <w:i/>
          <w:sz w:val="22"/>
          <w:szCs w:val="22"/>
        </w:rPr>
        <w:t>on Invitational Education</w:t>
      </w:r>
      <w:r w:rsidRPr="004D1A41">
        <w:rPr>
          <w:sz w:val="22"/>
          <w:szCs w:val="22"/>
        </w:rPr>
        <w:t xml:space="preserve"> that will be </w:t>
      </w:r>
      <w:r w:rsidR="00C31F08" w:rsidRPr="004D1A41">
        <w:rPr>
          <w:sz w:val="22"/>
          <w:szCs w:val="22"/>
        </w:rPr>
        <w:t xml:space="preserve">held </w:t>
      </w:r>
      <w:r w:rsidR="00C31F08" w:rsidRPr="007E53C3">
        <w:rPr>
          <w:b/>
          <w:bCs/>
          <w:sz w:val="22"/>
          <w:szCs w:val="22"/>
        </w:rPr>
        <w:t>online</w:t>
      </w:r>
      <w:r w:rsidRPr="007E53C3">
        <w:rPr>
          <w:b/>
          <w:bCs/>
          <w:sz w:val="22"/>
          <w:szCs w:val="22"/>
        </w:rPr>
        <w:t xml:space="preserve"> </w:t>
      </w:r>
      <w:r>
        <w:rPr>
          <w:sz w:val="22"/>
          <w:szCs w:val="22"/>
        </w:rPr>
        <w:t xml:space="preserve">with </w:t>
      </w:r>
      <w:r>
        <w:rPr>
          <w:rFonts w:hint="eastAsia"/>
          <w:sz w:val="22"/>
          <w:szCs w:val="22"/>
          <w:lang w:eastAsia="zh-HK"/>
        </w:rPr>
        <w:t xml:space="preserve">the </w:t>
      </w:r>
      <w:r w:rsidRPr="004D1A41">
        <w:rPr>
          <w:sz w:val="22"/>
          <w:szCs w:val="22"/>
        </w:rPr>
        <w:t>US</w:t>
      </w:r>
      <w:r>
        <w:rPr>
          <w:sz w:val="22"/>
          <w:szCs w:val="22"/>
        </w:rPr>
        <w:t xml:space="preserve"> counterparts in November 20</w:t>
      </w:r>
      <w:r>
        <w:rPr>
          <w:rFonts w:hint="eastAsia"/>
          <w:sz w:val="22"/>
          <w:szCs w:val="22"/>
        </w:rPr>
        <w:t>2</w:t>
      </w:r>
      <w:r w:rsidR="006E3174">
        <w:rPr>
          <w:sz w:val="22"/>
          <w:szCs w:val="22"/>
        </w:rPr>
        <w:t>6</w:t>
      </w:r>
      <w:r w:rsidRPr="004D1A41">
        <w:rPr>
          <w:sz w:val="22"/>
          <w:szCs w:val="22"/>
        </w:rPr>
        <w:t xml:space="preserve">. Participants will be able to gain the most update understanding through many world class presentations in the Conference and be able to </w:t>
      </w:r>
      <w:r>
        <w:rPr>
          <w:sz w:val="22"/>
          <w:szCs w:val="22"/>
        </w:rPr>
        <w:t xml:space="preserve">connect with </w:t>
      </w:r>
      <w:r w:rsidRPr="004D1A41">
        <w:rPr>
          <w:sz w:val="22"/>
          <w:szCs w:val="22"/>
        </w:rPr>
        <w:t>the IE schools in the US</w:t>
      </w:r>
      <w:r>
        <w:rPr>
          <w:sz w:val="22"/>
          <w:szCs w:val="22"/>
        </w:rPr>
        <w:t xml:space="preserve"> &amp; overseas</w:t>
      </w:r>
      <w:r w:rsidRPr="004D1A41">
        <w:rPr>
          <w:sz w:val="22"/>
          <w:szCs w:val="22"/>
        </w:rPr>
        <w:t xml:space="preserve">. This will be a great opportunity for the Hong Kong schools to establish long-term linkage with the US schools and schools from other countries during the conference time and be able to initiate cultural and educational exchange program later. Details of the content of the support and training offered are summarized in Appendix I </w:t>
      </w:r>
      <w:r>
        <w:rPr>
          <w:sz w:val="22"/>
          <w:szCs w:val="22"/>
        </w:rPr>
        <w:t>and II.</w:t>
      </w:r>
    </w:p>
    <w:p w14:paraId="10437E2B" w14:textId="77777777" w:rsidR="0082641C" w:rsidRDefault="0082641C" w:rsidP="00BB789F">
      <w:pPr>
        <w:jc w:val="both"/>
        <w:rPr>
          <w:sz w:val="22"/>
          <w:szCs w:val="22"/>
        </w:rPr>
      </w:pPr>
    </w:p>
    <w:p w14:paraId="54776F6F" w14:textId="77777777" w:rsidR="000F21E5" w:rsidRPr="004D1A41" w:rsidRDefault="000F21E5">
      <w:pPr>
        <w:pStyle w:val="3"/>
        <w:rPr>
          <w:iCs/>
          <w:sz w:val="22"/>
          <w:szCs w:val="22"/>
        </w:rPr>
      </w:pPr>
      <w:r w:rsidRPr="004D1A41">
        <w:rPr>
          <w:iCs/>
          <w:sz w:val="22"/>
          <w:szCs w:val="22"/>
        </w:rPr>
        <w:t>HOW TO ENROL?</w:t>
      </w:r>
    </w:p>
    <w:p w14:paraId="04FAD802" w14:textId="612406A4" w:rsidR="000F21E5" w:rsidRPr="004D1A41" w:rsidRDefault="000F21E5">
      <w:pPr>
        <w:autoSpaceDE w:val="0"/>
        <w:autoSpaceDN w:val="0"/>
        <w:adjustRightInd w:val="0"/>
        <w:spacing w:line="240" w:lineRule="atLeast"/>
        <w:jc w:val="both"/>
        <w:rPr>
          <w:rFonts w:eastAsia="絡遺羹"/>
          <w:color w:val="000000"/>
          <w:kern w:val="0"/>
          <w:sz w:val="22"/>
          <w:szCs w:val="22"/>
        </w:rPr>
      </w:pPr>
      <w:r w:rsidRPr="004D1A41">
        <w:rPr>
          <w:rFonts w:eastAsia="絡遺羹"/>
          <w:color w:val="000000"/>
          <w:kern w:val="0"/>
          <w:sz w:val="22"/>
          <w:szCs w:val="22"/>
        </w:rPr>
        <w:t>The cost for each school that participates in this project is US$</w:t>
      </w:r>
      <w:r w:rsidR="004779F2">
        <w:rPr>
          <w:rFonts w:eastAsia="絡遺羹"/>
          <w:color w:val="000000"/>
          <w:kern w:val="0"/>
          <w:sz w:val="22"/>
          <w:szCs w:val="22"/>
        </w:rPr>
        <w:t>4,</w:t>
      </w:r>
      <w:r w:rsidR="001770D5">
        <w:rPr>
          <w:rFonts w:eastAsia="絡遺羹" w:hint="eastAsia"/>
          <w:color w:val="000000"/>
          <w:kern w:val="0"/>
          <w:sz w:val="22"/>
          <w:szCs w:val="22"/>
        </w:rPr>
        <w:t>5</w:t>
      </w:r>
      <w:r w:rsidR="004779F2">
        <w:rPr>
          <w:rFonts w:eastAsia="絡遺羹"/>
          <w:color w:val="000000"/>
          <w:kern w:val="0"/>
          <w:sz w:val="22"/>
          <w:szCs w:val="22"/>
        </w:rPr>
        <w:t>00</w:t>
      </w:r>
      <w:r w:rsidRPr="004D1A41">
        <w:rPr>
          <w:rFonts w:eastAsia="絡遺羹"/>
          <w:color w:val="000000"/>
          <w:kern w:val="0"/>
          <w:sz w:val="22"/>
          <w:szCs w:val="22"/>
        </w:rPr>
        <w:t xml:space="preserve"> per school per year or US$ </w:t>
      </w:r>
      <w:r w:rsidR="006F0F60">
        <w:rPr>
          <w:rFonts w:eastAsia="絡遺羹"/>
          <w:color w:val="000000"/>
          <w:kern w:val="0"/>
          <w:sz w:val="22"/>
          <w:szCs w:val="22"/>
        </w:rPr>
        <w:t>8,</w:t>
      </w:r>
      <w:r w:rsidR="001770D5">
        <w:rPr>
          <w:rFonts w:eastAsia="絡遺羹" w:hint="eastAsia"/>
          <w:color w:val="000000"/>
          <w:kern w:val="0"/>
          <w:sz w:val="22"/>
          <w:szCs w:val="22"/>
        </w:rPr>
        <w:t>8</w:t>
      </w:r>
      <w:r w:rsidR="006F0F60">
        <w:rPr>
          <w:rFonts w:eastAsia="絡遺羹"/>
          <w:color w:val="000000"/>
          <w:kern w:val="0"/>
          <w:sz w:val="22"/>
          <w:szCs w:val="22"/>
        </w:rPr>
        <w:t>00</w:t>
      </w:r>
      <w:r w:rsidRPr="004D1A41">
        <w:rPr>
          <w:rFonts w:eastAsia="絡遺羹"/>
          <w:color w:val="000000"/>
          <w:kern w:val="0"/>
          <w:sz w:val="22"/>
          <w:szCs w:val="22"/>
        </w:rPr>
        <w:t xml:space="preserve"> for two years.   </w:t>
      </w:r>
    </w:p>
    <w:p w14:paraId="263D80AC" w14:textId="77777777" w:rsidR="000F21E5" w:rsidRPr="004D1A41" w:rsidRDefault="000F21E5">
      <w:pPr>
        <w:snapToGrid w:val="0"/>
        <w:spacing w:line="360" w:lineRule="auto"/>
        <w:jc w:val="both"/>
        <w:rPr>
          <w:sz w:val="22"/>
          <w:szCs w:val="22"/>
          <w:lang w:eastAsia="zh-HK"/>
        </w:rPr>
      </w:pPr>
    </w:p>
    <w:p w14:paraId="207E05F3" w14:textId="043B50D3" w:rsidR="000F21E5" w:rsidRPr="00680566" w:rsidRDefault="000F21E5">
      <w:pPr>
        <w:snapToGrid w:val="0"/>
        <w:spacing w:line="360" w:lineRule="auto"/>
        <w:jc w:val="both"/>
        <w:rPr>
          <w:b/>
          <w:iCs/>
          <w:sz w:val="22"/>
          <w:szCs w:val="22"/>
          <w:lang w:eastAsia="zh-HK"/>
        </w:rPr>
      </w:pPr>
      <w:r w:rsidRPr="004D1A41">
        <w:rPr>
          <w:sz w:val="22"/>
          <w:szCs w:val="22"/>
        </w:rPr>
        <w:t xml:space="preserve">If interested in participating in this Inviting School Project, please notify: </w:t>
      </w:r>
      <w:r w:rsidRPr="004D1A41">
        <w:rPr>
          <w:b/>
          <w:sz w:val="22"/>
          <w:szCs w:val="22"/>
        </w:rPr>
        <w:t>Ken Wright (HK Project Co-</w:t>
      </w:r>
      <w:proofErr w:type="spellStart"/>
      <w:r w:rsidRPr="004D1A41">
        <w:rPr>
          <w:b/>
          <w:sz w:val="22"/>
          <w:szCs w:val="22"/>
        </w:rPr>
        <w:t>ordinator</w:t>
      </w:r>
      <w:proofErr w:type="spellEnd"/>
      <w:r w:rsidRPr="004D1A41">
        <w:rPr>
          <w:b/>
          <w:sz w:val="22"/>
          <w:szCs w:val="22"/>
        </w:rPr>
        <w:t>)</w:t>
      </w:r>
      <w:r w:rsidRPr="004D1A41">
        <w:rPr>
          <w:sz w:val="22"/>
          <w:szCs w:val="22"/>
        </w:rPr>
        <w:t xml:space="preserve"> by completing the reply slip and send the slip via e-mail to Ken (e-mail: kenwright2@bellsouth.net) </w:t>
      </w:r>
      <w:r w:rsidR="00C5555D">
        <w:rPr>
          <w:sz w:val="22"/>
          <w:szCs w:val="22"/>
        </w:rPr>
        <w:t xml:space="preserve">and cc the reply to Dr Peter WONG (HK Project advisor: </w:t>
      </w:r>
      <w:hyperlink r:id="rId9" w:history="1">
        <w:r w:rsidR="00C5555D" w:rsidRPr="00CB48BF">
          <w:rPr>
            <w:rStyle w:val="a3"/>
            <w:sz w:val="22"/>
            <w:szCs w:val="22"/>
          </w:rPr>
          <w:t>khwong.peter@gmail.com</w:t>
        </w:r>
      </w:hyperlink>
      <w:r w:rsidR="00C5555D">
        <w:rPr>
          <w:sz w:val="22"/>
          <w:szCs w:val="22"/>
        </w:rPr>
        <w:t xml:space="preserve">) </w:t>
      </w:r>
      <w:r w:rsidRPr="004D1A41">
        <w:rPr>
          <w:sz w:val="22"/>
          <w:szCs w:val="22"/>
        </w:rPr>
        <w:t>direct to indicate your school’s intention. Your school will receive an invoice for US$</w:t>
      </w:r>
      <w:r w:rsidR="004779F2">
        <w:rPr>
          <w:sz w:val="22"/>
          <w:szCs w:val="22"/>
        </w:rPr>
        <w:t xml:space="preserve"> 4,</w:t>
      </w:r>
      <w:r w:rsidR="001770D5">
        <w:rPr>
          <w:rFonts w:hint="eastAsia"/>
          <w:sz w:val="22"/>
          <w:szCs w:val="22"/>
        </w:rPr>
        <w:t>5</w:t>
      </w:r>
      <w:r w:rsidR="004779F2">
        <w:rPr>
          <w:sz w:val="22"/>
          <w:szCs w:val="22"/>
        </w:rPr>
        <w:t>00</w:t>
      </w:r>
      <w:r w:rsidRPr="004D1A41">
        <w:rPr>
          <w:sz w:val="22"/>
          <w:szCs w:val="22"/>
        </w:rPr>
        <w:t xml:space="preserve"> (1 year) or US$ 8</w:t>
      </w:r>
      <w:r w:rsidR="001770D5">
        <w:rPr>
          <w:rFonts w:hint="eastAsia"/>
          <w:sz w:val="22"/>
          <w:szCs w:val="22"/>
        </w:rPr>
        <w:t>,8</w:t>
      </w:r>
      <w:r w:rsidRPr="004D1A41">
        <w:rPr>
          <w:sz w:val="22"/>
          <w:szCs w:val="22"/>
        </w:rPr>
        <w:t>00</w:t>
      </w:r>
      <w:r w:rsidR="002D46C1">
        <w:rPr>
          <w:sz w:val="22"/>
          <w:szCs w:val="22"/>
        </w:rPr>
        <w:t xml:space="preserve"> </w:t>
      </w:r>
      <w:r w:rsidRPr="004D1A41">
        <w:rPr>
          <w:sz w:val="22"/>
          <w:szCs w:val="22"/>
        </w:rPr>
        <w:t xml:space="preserve">(2 years) to be paid to </w:t>
      </w:r>
      <w:r w:rsidRPr="004D1A41">
        <w:rPr>
          <w:b/>
          <w:i/>
          <w:sz w:val="22"/>
          <w:szCs w:val="22"/>
        </w:rPr>
        <w:t>I.A.I.E. Hong Kong Project</w:t>
      </w:r>
      <w:r w:rsidR="00680566">
        <w:rPr>
          <w:rFonts w:hint="eastAsia"/>
          <w:b/>
          <w:i/>
          <w:sz w:val="22"/>
          <w:szCs w:val="22"/>
        </w:rPr>
        <w:t xml:space="preserve"> </w:t>
      </w:r>
      <w:r w:rsidR="00680566" w:rsidRPr="00680566">
        <w:rPr>
          <w:rFonts w:hint="eastAsia"/>
          <w:b/>
          <w:iCs/>
          <w:sz w:val="22"/>
          <w:szCs w:val="22"/>
        </w:rPr>
        <w:t>(</w:t>
      </w:r>
      <w:r w:rsidR="00680566" w:rsidRPr="00680566">
        <w:rPr>
          <w:b/>
          <w:iCs/>
          <w:sz w:val="22"/>
          <w:szCs w:val="22"/>
        </w:rPr>
        <w:t xml:space="preserve">School could also consider </w:t>
      </w:r>
      <w:r w:rsidR="00894291">
        <w:rPr>
          <w:b/>
          <w:iCs/>
          <w:sz w:val="22"/>
          <w:szCs w:val="22"/>
        </w:rPr>
        <w:t>paying</w:t>
      </w:r>
      <w:r w:rsidR="00680566">
        <w:rPr>
          <w:b/>
          <w:iCs/>
          <w:sz w:val="22"/>
          <w:szCs w:val="22"/>
        </w:rPr>
        <w:t xml:space="preserve"> the fees</w:t>
      </w:r>
      <w:r w:rsidR="00680566" w:rsidRPr="00680566">
        <w:rPr>
          <w:b/>
          <w:iCs/>
          <w:sz w:val="22"/>
          <w:szCs w:val="22"/>
        </w:rPr>
        <w:t xml:space="preserve"> via the HK Centre in HK Dollars)</w:t>
      </w:r>
      <w:r w:rsidR="00680566">
        <w:rPr>
          <w:b/>
          <w:iCs/>
          <w:sz w:val="22"/>
          <w:szCs w:val="22"/>
        </w:rPr>
        <w:t>.</w:t>
      </w:r>
    </w:p>
    <w:p w14:paraId="4E991E39" w14:textId="084C0361" w:rsidR="006C378C" w:rsidRDefault="006C378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672A45DA" w14:textId="5BC69D14"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6D84DCC8" w14:textId="1D16E0AA"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11B5A4EA" w14:textId="00845F9B"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7154726E" w14:textId="4FB6DDD9"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3569A4D3" w14:textId="30E50812"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5D737713" w14:textId="31ABFA41"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2DAC6E19" w14:textId="4B0890CB"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22A7A22D" w14:textId="14055771"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2BF83B48" w14:textId="6D06F998"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3FA21E26" w14:textId="496B813B"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4B0F85FF" w14:textId="2D947628" w:rsidR="0082641C" w:rsidRDefault="0082641C"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55F82D77"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5076FE5F"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04FFF9A7"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3F1BAA50"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73BA9600"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61794BC3"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439C1C07"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3895B644" w14:textId="77777777" w:rsidR="006F5AD6" w:rsidRDefault="006F5AD6" w:rsidP="00307292">
      <w:pPr>
        <w:tabs>
          <w:tab w:val="left" w:pos="7513"/>
        </w:tabs>
        <w:autoSpaceDE w:val="0"/>
        <w:autoSpaceDN w:val="0"/>
        <w:adjustRightInd w:val="0"/>
        <w:spacing w:line="240" w:lineRule="atLeast"/>
        <w:ind w:leftChars="50" w:left="120" w:firstLineChars="2950" w:firstLine="7087"/>
        <w:rPr>
          <w:rFonts w:eastAsia="絡遺羹"/>
          <w:b/>
          <w:color w:val="000000"/>
          <w:kern w:val="0"/>
        </w:rPr>
      </w:pPr>
    </w:p>
    <w:p w14:paraId="40FBB6FE" w14:textId="77777777" w:rsidR="00C31F08" w:rsidRDefault="00C31F08" w:rsidP="00150C24">
      <w:pPr>
        <w:tabs>
          <w:tab w:val="left" w:pos="7513"/>
        </w:tabs>
        <w:autoSpaceDE w:val="0"/>
        <w:autoSpaceDN w:val="0"/>
        <w:adjustRightInd w:val="0"/>
        <w:spacing w:line="240" w:lineRule="atLeast"/>
        <w:ind w:leftChars="50" w:left="120" w:firstLineChars="300" w:firstLine="661"/>
        <w:rPr>
          <w:rFonts w:eastAsia="絡遺羹"/>
          <w:b/>
          <w:bCs/>
          <w:color w:val="000000"/>
          <w:kern w:val="0"/>
          <w:sz w:val="22"/>
          <w:szCs w:val="22"/>
        </w:rPr>
      </w:pPr>
    </w:p>
    <w:p w14:paraId="000D5FDB" w14:textId="31D8AD6C" w:rsidR="003C2EB6" w:rsidRDefault="00C31F08" w:rsidP="005843FD">
      <w:pPr>
        <w:tabs>
          <w:tab w:val="left" w:pos="7513"/>
        </w:tabs>
        <w:autoSpaceDE w:val="0"/>
        <w:autoSpaceDN w:val="0"/>
        <w:adjustRightInd w:val="0"/>
        <w:spacing w:line="240" w:lineRule="atLeast"/>
        <w:ind w:leftChars="50" w:left="120" w:firstLineChars="300" w:firstLine="661"/>
        <w:jc w:val="right"/>
        <w:rPr>
          <w:rFonts w:eastAsia="絡遺羹"/>
          <w:b/>
          <w:bCs/>
          <w:color w:val="000000"/>
          <w:kern w:val="0"/>
          <w:sz w:val="22"/>
          <w:szCs w:val="22"/>
        </w:rPr>
      </w:pPr>
      <w:r>
        <w:rPr>
          <w:rFonts w:eastAsia="絡遺羹"/>
          <w:b/>
          <w:bCs/>
          <w:color w:val="000000"/>
          <w:kern w:val="0"/>
          <w:sz w:val="22"/>
          <w:szCs w:val="22"/>
        </w:rPr>
        <w:lastRenderedPageBreak/>
        <w:t xml:space="preserve">                                                                                                                                  </w:t>
      </w:r>
      <w:r w:rsidR="003C2EB6" w:rsidRPr="0024712A">
        <w:rPr>
          <w:rFonts w:eastAsia="絡遺羹"/>
          <w:b/>
          <w:color w:val="000000"/>
          <w:kern w:val="0"/>
        </w:rPr>
        <w:t>Appendix I</w:t>
      </w:r>
      <w:r w:rsidR="003C2EB6">
        <w:rPr>
          <w:rFonts w:eastAsia="絡遺羹"/>
          <w:b/>
          <w:color w:val="000000"/>
          <w:kern w:val="0"/>
        </w:rPr>
        <w:t xml:space="preserve">            </w:t>
      </w:r>
    </w:p>
    <w:p w14:paraId="701303DC" w14:textId="77777777" w:rsidR="005843FD" w:rsidRDefault="005843FD" w:rsidP="003C2EB6">
      <w:pPr>
        <w:tabs>
          <w:tab w:val="left" w:pos="7513"/>
        </w:tabs>
        <w:autoSpaceDE w:val="0"/>
        <w:autoSpaceDN w:val="0"/>
        <w:adjustRightInd w:val="0"/>
        <w:spacing w:line="240" w:lineRule="atLeast"/>
        <w:ind w:leftChars="50" w:left="120" w:firstLineChars="300" w:firstLine="661"/>
        <w:jc w:val="center"/>
        <w:rPr>
          <w:rFonts w:eastAsia="絡遺羹"/>
          <w:b/>
          <w:bCs/>
          <w:color w:val="000000"/>
          <w:kern w:val="0"/>
          <w:sz w:val="22"/>
          <w:szCs w:val="22"/>
        </w:rPr>
      </w:pPr>
    </w:p>
    <w:p w14:paraId="01636A6F" w14:textId="6081D69C" w:rsidR="00854C6E" w:rsidRPr="00BF45A4" w:rsidRDefault="00854C6E" w:rsidP="003C2EB6">
      <w:pPr>
        <w:tabs>
          <w:tab w:val="left" w:pos="7513"/>
        </w:tabs>
        <w:autoSpaceDE w:val="0"/>
        <w:autoSpaceDN w:val="0"/>
        <w:adjustRightInd w:val="0"/>
        <w:spacing w:line="240" w:lineRule="atLeast"/>
        <w:ind w:leftChars="50" w:left="120" w:firstLineChars="300" w:firstLine="661"/>
        <w:jc w:val="center"/>
        <w:rPr>
          <w:b/>
          <w:sz w:val="22"/>
          <w:szCs w:val="22"/>
          <w:lang w:eastAsia="zh-HK"/>
        </w:rPr>
      </w:pPr>
      <w:r w:rsidRPr="00BF45A4">
        <w:rPr>
          <w:rFonts w:eastAsia="絡遺羹"/>
          <w:b/>
          <w:bCs/>
          <w:color w:val="000000"/>
          <w:kern w:val="0"/>
          <w:sz w:val="22"/>
          <w:szCs w:val="22"/>
        </w:rPr>
        <w:t xml:space="preserve">Plan for Schools </w:t>
      </w:r>
      <w:r w:rsidRPr="00BF45A4">
        <w:rPr>
          <w:b/>
          <w:sz w:val="22"/>
          <w:szCs w:val="22"/>
        </w:rPr>
        <w:t>to</w:t>
      </w:r>
      <w:r w:rsidRPr="00BF45A4">
        <w:rPr>
          <w:rFonts w:hint="eastAsia"/>
          <w:b/>
          <w:sz w:val="22"/>
          <w:szCs w:val="22"/>
        </w:rPr>
        <w:t xml:space="preserve"> develop and sustain</w:t>
      </w:r>
      <w:r w:rsidRPr="00BF45A4">
        <w:rPr>
          <w:b/>
          <w:sz w:val="22"/>
          <w:szCs w:val="22"/>
        </w:rPr>
        <w:t xml:space="preserve"> as</w:t>
      </w:r>
      <w:r w:rsidRPr="00BF45A4">
        <w:rPr>
          <w:rFonts w:hint="eastAsia"/>
          <w:b/>
          <w:sz w:val="22"/>
          <w:szCs w:val="22"/>
        </w:rPr>
        <w:t xml:space="preserve"> </w:t>
      </w:r>
      <w:r w:rsidRPr="00BF45A4">
        <w:rPr>
          <w:b/>
          <w:sz w:val="22"/>
          <w:szCs w:val="22"/>
        </w:rPr>
        <w:t>INVITING</w:t>
      </w:r>
      <w:r w:rsidRPr="00BF45A4">
        <w:rPr>
          <w:rFonts w:hint="eastAsia"/>
          <w:b/>
          <w:sz w:val="22"/>
          <w:szCs w:val="22"/>
        </w:rPr>
        <w:t xml:space="preserve"> </w:t>
      </w:r>
      <w:r w:rsidRPr="00BF45A4">
        <w:rPr>
          <w:b/>
          <w:sz w:val="22"/>
          <w:szCs w:val="22"/>
        </w:rPr>
        <w:t>SCHOOLS</w:t>
      </w:r>
    </w:p>
    <w:p w14:paraId="424A229F" w14:textId="1BBA0110" w:rsidR="00AF3F89" w:rsidRDefault="0025199E" w:rsidP="003C2EB6">
      <w:pPr>
        <w:tabs>
          <w:tab w:val="left" w:pos="7513"/>
        </w:tabs>
        <w:autoSpaceDE w:val="0"/>
        <w:autoSpaceDN w:val="0"/>
        <w:adjustRightInd w:val="0"/>
        <w:spacing w:line="240" w:lineRule="atLeast"/>
        <w:ind w:leftChars="50" w:left="120" w:firstLineChars="300" w:firstLine="661"/>
        <w:jc w:val="center"/>
        <w:rPr>
          <w:rFonts w:eastAsia="絡遺羹"/>
          <w:b/>
          <w:bCs/>
          <w:color w:val="000000"/>
          <w:kern w:val="0"/>
          <w:sz w:val="22"/>
          <w:szCs w:val="22"/>
          <w:lang w:eastAsia="zh-HK"/>
        </w:rPr>
      </w:pPr>
      <w:r w:rsidRPr="00BF45A4">
        <w:rPr>
          <w:rFonts w:eastAsia="絡遺羹" w:hint="eastAsia"/>
          <w:b/>
          <w:bCs/>
          <w:color w:val="000000"/>
          <w:kern w:val="0"/>
          <w:sz w:val="22"/>
          <w:szCs w:val="22"/>
          <w:lang w:eastAsia="zh-HK"/>
        </w:rPr>
        <w:t>(Tentative Schedule f</w:t>
      </w:r>
      <w:r w:rsidR="00B55728" w:rsidRPr="00BF45A4">
        <w:rPr>
          <w:rFonts w:eastAsia="絡遺羹"/>
          <w:b/>
          <w:bCs/>
          <w:color w:val="000000"/>
          <w:kern w:val="0"/>
          <w:sz w:val="22"/>
          <w:szCs w:val="22"/>
          <w:lang w:eastAsia="zh-HK"/>
        </w:rPr>
        <w:t>rom</w:t>
      </w:r>
      <w:r w:rsidR="00F71410">
        <w:rPr>
          <w:rFonts w:eastAsia="絡遺羹" w:hint="eastAsia"/>
          <w:b/>
          <w:bCs/>
          <w:color w:val="000000"/>
          <w:kern w:val="0"/>
          <w:sz w:val="22"/>
          <w:szCs w:val="22"/>
          <w:lang w:eastAsia="zh-HK"/>
        </w:rPr>
        <w:t xml:space="preserve"> Aug </w:t>
      </w:r>
      <w:r w:rsidRPr="00BF45A4">
        <w:rPr>
          <w:rFonts w:eastAsia="絡遺羹" w:hint="eastAsia"/>
          <w:b/>
          <w:bCs/>
          <w:color w:val="000000"/>
          <w:kern w:val="0"/>
          <w:sz w:val="22"/>
          <w:szCs w:val="22"/>
          <w:lang w:eastAsia="zh-HK"/>
        </w:rPr>
        <w:t>20</w:t>
      </w:r>
      <w:r w:rsidR="004779F2" w:rsidRPr="00BF45A4">
        <w:rPr>
          <w:rFonts w:eastAsia="絡遺羹"/>
          <w:b/>
          <w:bCs/>
          <w:color w:val="000000"/>
          <w:kern w:val="0"/>
          <w:sz w:val="22"/>
          <w:szCs w:val="22"/>
          <w:lang w:eastAsia="zh-HK"/>
        </w:rPr>
        <w:t>2</w:t>
      </w:r>
      <w:r w:rsidR="006E3174">
        <w:rPr>
          <w:rFonts w:eastAsia="絡遺羹"/>
          <w:b/>
          <w:bCs/>
          <w:color w:val="000000"/>
          <w:kern w:val="0"/>
          <w:sz w:val="22"/>
          <w:szCs w:val="22"/>
          <w:lang w:eastAsia="zh-HK"/>
        </w:rPr>
        <w:t>6</w:t>
      </w:r>
      <w:r w:rsidR="00B55728" w:rsidRPr="00BF45A4">
        <w:rPr>
          <w:rFonts w:eastAsia="絡遺羹"/>
          <w:b/>
          <w:bCs/>
          <w:color w:val="000000"/>
          <w:kern w:val="0"/>
          <w:sz w:val="22"/>
          <w:szCs w:val="22"/>
          <w:lang w:eastAsia="zh-HK"/>
        </w:rPr>
        <w:t xml:space="preserve"> to </w:t>
      </w:r>
      <w:r w:rsidR="005B42D0">
        <w:rPr>
          <w:rFonts w:eastAsia="絡遺羹" w:hint="eastAsia"/>
          <w:b/>
          <w:bCs/>
          <w:color w:val="000000"/>
          <w:kern w:val="0"/>
          <w:sz w:val="22"/>
          <w:szCs w:val="22"/>
          <w:lang w:eastAsia="zh-HK"/>
        </w:rPr>
        <w:t>Aug</w:t>
      </w:r>
      <w:r w:rsidR="00B55728" w:rsidRPr="00BF45A4">
        <w:rPr>
          <w:rFonts w:eastAsia="絡遺羹"/>
          <w:b/>
          <w:bCs/>
          <w:color w:val="000000"/>
          <w:kern w:val="0"/>
          <w:sz w:val="22"/>
          <w:szCs w:val="22"/>
          <w:lang w:eastAsia="zh-HK"/>
        </w:rPr>
        <w:t xml:space="preserve"> 202</w:t>
      </w:r>
      <w:r w:rsidR="006E3174">
        <w:rPr>
          <w:rFonts w:eastAsia="絡遺羹"/>
          <w:b/>
          <w:bCs/>
          <w:color w:val="000000"/>
          <w:kern w:val="0"/>
          <w:sz w:val="22"/>
          <w:szCs w:val="22"/>
          <w:lang w:eastAsia="zh-HK"/>
        </w:rPr>
        <w:t>7</w:t>
      </w:r>
      <w:r w:rsidRPr="00BF45A4">
        <w:rPr>
          <w:rFonts w:eastAsia="絡遺羹" w:hint="eastAsia"/>
          <w:b/>
          <w:bCs/>
          <w:color w:val="000000"/>
          <w:kern w:val="0"/>
          <w:sz w:val="22"/>
          <w:szCs w:val="22"/>
          <w:lang w:eastAsia="zh-HK"/>
        </w:rPr>
        <w:t>)</w:t>
      </w:r>
    </w:p>
    <w:p w14:paraId="28EBDEA8" w14:textId="77777777" w:rsidR="005843FD" w:rsidRPr="00BF45A4" w:rsidRDefault="005843FD" w:rsidP="003C2EB6">
      <w:pPr>
        <w:tabs>
          <w:tab w:val="left" w:pos="7513"/>
        </w:tabs>
        <w:autoSpaceDE w:val="0"/>
        <w:autoSpaceDN w:val="0"/>
        <w:adjustRightInd w:val="0"/>
        <w:spacing w:line="240" w:lineRule="atLeast"/>
        <w:ind w:leftChars="50" w:left="120" w:firstLineChars="300" w:firstLine="661"/>
        <w:jc w:val="center"/>
        <w:rPr>
          <w:rFonts w:eastAsia="絡遺羹"/>
          <w:b/>
          <w:bCs/>
          <w:color w:val="000000"/>
          <w:kern w:val="0"/>
          <w:sz w:val="22"/>
          <w:szCs w:val="22"/>
          <w:lang w:eastAsia="zh-HK"/>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8758"/>
      </w:tblGrid>
      <w:tr w:rsidR="00AF3F89" w14:paraId="159EED85" w14:textId="77777777" w:rsidTr="005843FD">
        <w:trPr>
          <w:trHeight w:val="751"/>
        </w:trPr>
        <w:tc>
          <w:tcPr>
            <w:tcW w:w="1591" w:type="dxa"/>
            <w:tcBorders>
              <w:top w:val="single" w:sz="4" w:space="0" w:color="auto"/>
              <w:left w:val="single" w:sz="4" w:space="0" w:color="auto"/>
              <w:bottom w:val="single" w:sz="4" w:space="0" w:color="auto"/>
              <w:right w:val="double" w:sz="4" w:space="0" w:color="auto"/>
            </w:tcBorders>
            <w:hideMark/>
          </w:tcPr>
          <w:p w14:paraId="311EFC23" w14:textId="25C2AADC" w:rsidR="00AF3F89" w:rsidRDefault="00F71410">
            <w:pPr>
              <w:tabs>
                <w:tab w:val="left" w:pos="7513"/>
              </w:tabs>
              <w:autoSpaceDE w:val="0"/>
              <w:autoSpaceDN w:val="0"/>
              <w:adjustRightInd w:val="0"/>
              <w:spacing w:line="240" w:lineRule="atLeast"/>
              <w:jc w:val="center"/>
              <w:rPr>
                <w:rFonts w:eastAsia="絡遺羹"/>
                <w:b/>
                <w:color w:val="000000"/>
                <w:kern w:val="0"/>
                <w:lang w:eastAsia="zh-HK"/>
              </w:rPr>
            </w:pPr>
            <w:r>
              <w:rPr>
                <w:rFonts w:eastAsia="絡遺羹"/>
                <w:color w:val="000000"/>
                <w:kern w:val="0"/>
                <w:sz w:val="20"/>
                <w:szCs w:val="20"/>
              </w:rPr>
              <w:t>Aug</w:t>
            </w:r>
            <w:r w:rsidR="00AF3F89">
              <w:rPr>
                <w:rFonts w:eastAsia="絡遺羹"/>
                <w:color w:val="000000"/>
                <w:kern w:val="0"/>
                <w:sz w:val="20"/>
                <w:szCs w:val="20"/>
              </w:rPr>
              <w:t xml:space="preserve"> 20</w:t>
            </w:r>
            <w:r w:rsidR="006D7764">
              <w:rPr>
                <w:rFonts w:eastAsia="絡遺羹"/>
                <w:color w:val="000000"/>
                <w:kern w:val="0"/>
                <w:sz w:val="20"/>
                <w:szCs w:val="20"/>
              </w:rPr>
              <w:t>2</w:t>
            </w:r>
            <w:r w:rsidR="006F5AD6">
              <w:rPr>
                <w:rFonts w:eastAsia="絡遺羹" w:hint="eastAsia"/>
                <w:color w:val="000000"/>
                <w:kern w:val="0"/>
                <w:sz w:val="20"/>
                <w:szCs w:val="20"/>
              </w:rPr>
              <w:t>6</w:t>
            </w:r>
          </w:p>
        </w:tc>
        <w:tc>
          <w:tcPr>
            <w:tcW w:w="8758" w:type="dxa"/>
            <w:tcBorders>
              <w:top w:val="single" w:sz="4" w:space="0" w:color="auto"/>
              <w:left w:val="double" w:sz="4" w:space="0" w:color="auto"/>
              <w:bottom w:val="single" w:sz="4" w:space="0" w:color="auto"/>
              <w:right w:val="single" w:sz="4" w:space="0" w:color="auto"/>
            </w:tcBorders>
            <w:vAlign w:val="center"/>
            <w:hideMark/>
          </w:tcPr>
          <w:p w14:paraId="0CBBA468" w14:textId="39C96341" w:rsidR="009B3867" w:rsidRPr="00882754" w:rsidRDefault="00AF3F89" w:rsidP="00882754">
            <w:pPr>
              <w:tabs>
                <w:tab w:val="left" w:pos="7513"/>
              </w:tabs>
              <w:autoSpaceDE w:val="0"/>
              <w:autoSpaceDN w:val="0"/>
              <w:adjustRightInd w:val="0"/>
              <w:spacing w:line="240" w:lineRule="atLeast"/>
              <w:rPr>
                <w:rFonts w:eastAsia="絡遺羹"/>
                <w:color w:val="000000"/>
                <w:sz w:val="20"/>
                <w:szCs w:val="20"/>
              </w:rPr>
            </w:pPr>
            <w:r w:rsidRPr="00882754">
              <w:rPr>
                <w:rFonts w:eastAsia="絡遺羹"/>
                <w:color w:val="000000"/>
                <w:sz w:val="20"/>
                <w:szCs w:val="20"/>
              </w:rPr>
              <w:t xml:space="preserve">Training workshops for the core staff on the basic concepts and </w:t>
            </w:r>
            <w:r w:rsidR="00C31F08" w:rsidRPr="00882754">
              <w:rPr>
                <w:rFonts w:eastAsia="絡遺羹"/>
                <w:color w:val="000000"/>
                <w:sz w:val="20"/>
                <w:szCs w:val="20"/>
              </w:rPr>
              <w:t>advanced</w:t>
            </w:r>
            <w:r w:rsidRPr="00882754">
              <w:rPr>
                <w:rFonts w:eastAsia="絡遺羹"/>
                <w:color w:val="000000"/>
                <w:sz w:val="20"/>
                <w:szCs w:val="20"/>
              </w:rPr>
              <w:t xml:space="preserve"> strategies and practices of IE with local and US school experiences sharing.</w:t>
            </w:r>
          </w:p>
        </w:tc>
      </w:tr>
      <w:tr w:rsidR="00EB7FD1" w14:paraId="28EFCAA3" w14:textId="77777777" w:rsidTr="005843FD">
        <w:trPr>
          <w:trHeight w:val="1763"/>
        </w:trPr>
        <w:tc>
          <w:tcPr>
            <w:tcW w:w="1591" w:type="dxa"/>
            <w:tcBorders>
              <w:top w:val="single" w:sz="4" w:space="0" w:color="auto"/>
              <w:left w:val="single" w:sz="4" w:space="0" w:color="auto"/>
              <w:bottom w:val="single" w:sz="4" w:space="0" w:color="auto"/>
              <w:right w:val="double" w:sz="4" w:space="0" w:color="auto"/>
            </w:tcBorders>
            <w:hideMark/>
          </w:tcPr>
          <w:p w14:paraId="501EA03F" w14:textId="1CD2A998" w:rsidR="00EB7FD1" w:rsidRDefault="00F71410" w:rsidP="00A00FC2">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rPr>
              <w:t xml:space="preserve">Sep – Oct </w:t>
            </w:r>
            <w:r w:rsidR="00EB7FD1">
              <w:rPr>
                <w:rFonts w:eastAsia="絡遺羹"/>
                <w:color w:val="000000"/>
                <w:kern w:val="0"/>
                <w:sz w:val="20"/>
                <w:szCs w:val="20"/>
              </w:rPr>
              <w:t>202</w:t>
            </w:r>
            <w:r w:rsidR="006F5AD6">
              <w:rPr>
                <w:rFonts w:eastAsia="絡遺羹" w:hint="eastAsia"/>
                <w:color w:val="000000"/>
                <w:kern w:val="0"/>
                <w:sz w:val="20"/>
                <w:szCs w:val="20"/>
              </w:rPr>
              <w:t>6</w:t>
            </w:r>
          </w:p>
        </w:tc>
        <w:tc>
          <w:tcPr>
            <w:tcW w:w="8758" w:type="dxa"/>
            <w:tcBorders>
              <w:top w:val="single" w:sz="4" w:space="0" w:color="auto"/>
              <w:left w:val="double" w:sz="4" w:space="0" w:color="auto"/>
              <w:bottom w:val="single" w:sz="4" w:space="0" w:color="auto"/>
              <w:right w:val="single" w:sz="4" w:space="0" w:color="auto"/>
            </w:tcBorders>
            <w:vAlign w:val="center"/>
            <w:hideMark/>
          </w:tcPr>
          <w:p w14:paraId="34938523" w14:textId="77777777" w:rsidR="009230C8" w:rsidRPr="009230C8" w:rsidRDefault="009230C8" w:rsidP="009230C8">
            <w:pPr>
              <w:pStyle w:val="aa"/>
              <w:numPr>
                <w:ilvl w:val="0"/>
                <w:numId w:val="46"/>
              </w:numPr>
              <w:rPr>
                <w:rFonts w:eastAsia="絡遺羹"/>
                <w:color w:val="000000"/>
                <w:sz w:val="20"/>
                <w:szCs w:val="20"/>
              </w:rPr>
            </w:pPr>
            <w:r w:rsidRPr="009230C8">
              <w:rPr>
                <w:rFonts w:eastAsia="絡遺羹"/>
                <w:color w:val="000000"/>
                <w:sz w:val="20"/>
                <w:szCs w:val="20"/>
              </w:rPr>
              <w:t xml:space="preserve">Workshop on the use of the Mindfulness Program and Curriculum to understand the social and emotional needs of students </w:t>
            </w:r>
            <w:proofErr w:type="gramStart"/>
            <w:r w:rsidRPr="009230C8">
              <w:rPr>
                <w:rFonts w:eastAsia="絡遺羹"/>
                <w:color w:val="000000"/>
                <w:sz w:val="20"/>
                <w:szCs w:val="20"/>
              </w:rPr>
              <w:t>in order to</w:t>
            </w:r>
            <w:proofErr w:type="gramEnd"/>
            <w:r w:rsidRPr="009230C8">
              <w:rPr>
                <w:rFonts w:eastAsia="絡遺羹"/>
                <w:color w:val="000000"/>
                <w:sz w:val="20"/>
                <w:szCs w:val="20"/>
              </w:rPr>
              <w:t xml:space="preserve"> enhance their development in these areas and to develop strategies to </w:t>
            </w:r>
            <w:proofErr w:type="gramStart"/>
            <w:r w:rsidRPr="009230C8">
              <w:rPr>
                <w:rFonts w:eastAsia="絡遺羹"/>
                <w:color w:val="000000"/>
                <w:sz w:val="20"/>
                <w:szCs w:val="20"/>
              </w:rPr>
              <w:t>cater</w:t>
            </w:r>
            <w:proofErr w:type="gramEnd"/>
            <w:r w:rsidRPr="009230C8">
              <w:rPr>
                <w:rFonts w:eastAsia="絡遺羹"/>
                <w:color w:val="000000"/>
                <w:sz w:val="20"/>
                <w:szCs w:val="20"/>
              </w:rPr>
              <w:t xml:space="preserve"> the diverse learning needs of students especially those who are having SEN</w:t>
            </w:r>
          </w:p>
          <w:p w14:paraId="41F68241" w14:textId="1A6756F9" w:rsidR="00882754" w:rsidRPr="00882754" w:rsidRDefault="009230C8" w:rsidP="009230C8">
            <w:pPr>
              <w:pStyle w:val="aa"/>
              <w:numPr>
                <w:ilvl w:val="0"/>
                <w:numId w:val="46"/>
              </w:numPr>
              <w:tabs>
                <w:tab w:val="left" w:pos="-180"/>
              </w:tabs>
              <w:autoSpaceDE w:val="0"/>
              <w:autoSpaceDN w:val="0"/>
              <w:adjustRightInd w:val="0"/>
              <w:spacing w:line="240" w:lineRule="atLeast"/>
              <w:rPr>
                <w:rFonts w:eastAsia="絡遺羹"/>
                <w:color w:val="000000"/>
                <w:sz w:val="20"/>
                <w:szCs w:val="20"/>
              </w:rPr>
            </w:pPr>
            <w:r w:rsidRPr="009230C8">
              <w:rPr>
                <w:rFonts w:eastAsia="絡遺羹"/>
                <w:color w:val="000000"/>
                <w:sz w:val="20"/>
                <w:szCs w:val="20"/>
              </w:rPr>
              <w:t>Workshop on the use of effective strategies to raise the learning motivation of SEN students to enhance their inclusion in the school environment</w:t>
            </w:r>
          </w:p>
        </w:tc>
      </w:tr>
      <w:tr w:rsidR="00BF45A4" w14:paraId="3D8DB641" w14:textId="77777777" w:rsidTr="005843FD">
        <w:trPr>
          <w:trHeight w:val="1310"/>
        </w:trPr>
        <w:tc>
          <w:tcPr>
            <w:tcW w:w="1591" w:type="dxa"/>
            <w:tcBorders>
              <w:top w:val="single" w:sz="4" w:space="0" w:color="auto"/>
              <w:left w:val="single" w:sz="4" w:space="0" w:color="auto"/>
              <w:bottom w:val="single" w:sz="4" w:space="0" w:color="auto"/>
              <w:right w:val="double" w:sz="4" w:space="0" w:color="auto"/>
            </w:tcBorders>
          </w:tcPr>
          <w:p w14:paraId="13113A57" w14:textId="3AAE8603" w:rsidR="00BF45A4" w:rsidRDefault="00F71410" w:rsidP="00BF45A4">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lang w:eastAsia="zh-HK"/>
              </w:rPr>
              <w:t>Sep - Oct</w:t>
            </w:r>
            <w:r w:rsidR="00BF45A4">
              <w:rPr>
                <w:rFonts w:eastAsia="絡遺羹"/>
                <w:color w:val="000000"/>
                <w:kern w:val="0"/>
                <w:sz w:val="20"/>
                <w:szCs w:val="20"/>
                <w:lang w:eastAsia="zh-HK"/>
              </w:rPr>
              <w:t xml:space="preserve"> 202</w:t>
            </w:r>
            <w:r w:rsidR="006F5AD6">
              <w:rPr>
                <w:rFonts w:eastAsia="絡遺羹"/>
                <w:color w:val="000000"/>
                <w:kern w:val="0"/>
                <w:sz w:val="20"/>
                <w:szCs w:val="20"/>
                <w:lang w:eastAsia="zh-HK"/>
              </w:rPr>
              <w:t>6</w:t>
            </w:r>
          </w:p>
        </w:tc>
        <w:tc>
          <w:tcPr>
            <w:tcW w:w="8758" w:type="dxa"/>
            <w:tcBorders>
              <w:top w:val="single" w:sz="4" w:space="0" w:color="auto"/>
              <w:left w:val="double" w:sz="4" w:space="0" w:color="auto"/>
              <w:bottom w:val="single" w:sz="4" w:space="0" w:color="auto"/>
              <w:right w:val="single" w:sz="4" w:space="0" w:color="auto"/>
            </w:tcBorders>
            <w:vAlign w:val="center"/>
          </w:tcPr>
          <w:p w14:paraId="3216D5DF" w14:textId="06ABFA95" w:rsidR="00B960EC" w:rsidRPr="00B960EC" w:rsidRDefault="00B960EC" w:rsidP="00B960EC">
            <w:pPr>
              <w:pStyle w:val="aa"/>
              <w:numPr>
                <w:ilvl w:val="0"/>
                <w:numId w:val="47"/>
              </w:numPr>
              <w:tabs>
                <w:tab w:val="left" w:pos="-180"/>
              </w:tabs>
              <w:autoSpaceDE w:val="0"/>
              <w:autoSpaceDN w:val="0"/>
              <w:adjustRightInd w:val="0"/>
              <w:spacing w:line="240" w:lineRule="atLeast"/>
              <w:ind w:rightChars="-45" w:right="-108"/>
              <w:rPr>
                <w:rFonts w:eastAsia="絡遺羹"/>
                <w:color w:val="000000"/>
                <w:sz w:val="20"/>
                <w:szCs w:val="20"/>
                <w:lang w:eastAsia="zh-HK"/>
              </w:rPr>
            </w:pPr>
            <w:r w:rsidRPr="00B960EC">
              <w:rPr>
                <w:rFonts w:eastAsia="絡遺羹"/>
                <w:color w:val="000000"/>
                <w:sz w:val="20"/>
                <w:szCs w:val="20"/>
                <w:lang w:eastAsia="zh-HK"/>
              </w:rPr>
              <w:t>Leadership workshops for principals and senior management staff</w:t>
            </w:r>
          </w:p>
          <w:p w14:paraId="79ED21AB" w14:textId="77777777" w:rsidR="006F5AD6" w:rsidRPr="006F5AD6" w:rsidRDefault="00CA6488" w:rsidP="00B960EC">
            <w:pPr>
              <w:pStyle w:val="aa"/>
              <w:numPr>
                <w:ilvl w:val="0"/>
                <w:numId w:val="47"/>
              </w:numPr>
              <w:tabs>
                <w:tab w:val="left" w:pos="-180"/>
              </w:tabs>
              <w:autoSpaceDE w:val="0"/>
              <w:autoSpaceDN w:val="0"/>
              <w:adjustRightInd w:val="0"/>
              <w:spacing w:line="240" w:lineRule="atLeast"/>
              <w:ind w:rightChars="-45" w:right="-108"/>
              <w:rPr>
                <w:rFonts w:eastAsia="絡遺羹"/>
                <w:color w:val="000000"/>
                <w:sz w:val="20"/>
                <w:szCs w:val="20"/>
                <w:lang w:eastAsia="zh-HK"/>
              </w:rPr>
            </w:pPr>
            <w:r w:rsidRPr="00B47B4A">
              <w:rPr>
                <w:rFonts w:ascii="Times New Roman" w:eastAsia="絡遺羹" w:hAnsi="Times New Roman"/>
                <w:color w:val="000000"/>
                <w:sz w:val="20"/>
                <w:szCs w:val="20"/>
                <w:lang w:eastAsia="zh-HK"/>
              </w:rPr>
              <w:t>School based w</w:t>
            </w:r>
            <w:r w:rsidR="001E6617" w:rsidRPr="00B47B4A">
              <w:rPr>
                <w:rFonts w:ascii="Times New Roman" w:eastAsia="絡遺羹" w:hAnsi="Times New Roman"/>
                <w:color w:val="000000"/>
                <w:sz w:val="20"/>
                <w:szCs w:val="20"/>
                <w:lang w:eastAsia="zh-HK"/>
              </w:rPr>
              <w:t>orkshop on the Belbin Team Roles Model for the leadership teams to understand</w:t>
            </w:r>
          </w:p>
          <w:p w14:paraId="16F7DAB3" w14:textId="10D5ECE1" w:rsidR="001E6617" w:rsidRPr="001E6617" w:rsidRDefault="001E6617" w:rsidP="006F5AD6">
            <w:pPr>
              <w:pStyle w:val="aa"/>
              <w:tabs>
                <w:tab w:val="left" w:pos="-180"/>
              </w:tabs>
              <w:autoSpaceDE w:val="0"/>
              <w:autoSpaceDN w:val="0"/>
              <w:adjustRightInd w:val="0"/>
              <w:spacing w:line="240" w:lineRule="atLeast"/>
              <w:ind w:rightChars="-45" w:right="-108"/>
              <w:rPr>
                <w:rFonts w:eastAsia="絡遺羹"/>
                <w:color w:val="000000"/>
                <w:sz w:val="20"/>
                <w:szCs w:val="20"/>
                <w:lang w:eastAsia="zh-HK"/>
              </w:rPr>
            </w:pPr>
            <w:r w:rsidRPr="00B47B4A">
              <w:rPr>
                <w:rFonts w:ascii="Times New Roman" w:eastAsia="絡遺羹" w:hAnsi="Times New Roman"/>
                <w:color w:val="000000"/>
                <w:sz w:val="20"/>
                <w:szCs w:val="20"/>
                <w:lang w:eastAsia="zh-HK"/>
              </w:rPr>
              <w:t xml:space="preserve"> their roles and develop effective teamwork in individual schools</w:t>
            </w:r>
          </w:p>
        </w:tc>
      </w:tr>
      <w:tr w:rsidR="00E35C39" w14:paraId="3E765DFB" w14:textId="77777777" w:rsidTr="005843FD">
        <w:trPr>
          <w:trHeight w:val="417"/>
        </w:trPr>
        <w:tc>
          <w:tcPr>
            <w:tcW w:w="1591" w:type="dxa"/>
            <w:tcBorders>
              <w:top w:val="single" w:sz="4" w:space="0" w:color="auto"/>
              <w:left w:val="single" w:sz="4" w:space="0" w:color="auto"/>
              <w:bottom w:val="single" w:sz="4" w:space="0" w:color="auto"/>
              <w:right w:val="double" w:sz="4" w:space="0" w:color="auto"/>
            </w:tcBorders>
          </w:tcPr>
          <w:p w14:paraId="4445374A" w14:textId="636EE10E" w:rsidR="00E35C39" w:rsidRDefault="00E35C39" w:rsidP="00BF45A4">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lang w:eastAsia="zh-HK"/>
              </w:rPr>
              <w:t>Sep-Oct 202</w:t>
            </w:r>
            <w:r w:rsidR="006F5AD6">
              <w:rPr>
                <w:rFonts w:eastAsia="絡遺羹"/>
                <w:color w:val="000000"/>
                <w:kern w:val="0"/>
                <w:sz w:val="20"/>
                <w:szCs w:val="20"/>
                <w:lang w:eastAsia="zh-HK"/>
              </w:rPr>
              <w:t>6</w:t>
            </w:r>
          </w:p>
        </w:tc>
        <w:tc>
          <w:tcPr>
            <w:tcW w:w="8758" w:type="dxa"/>
            <w:tcBorders>
              <w:top w:val="single" w:sz="4" w:space="0" w:color="auto"/>
              <w:left w:val="double" w:sz="4" w:space="0" w:color="auto"/>
              <w:bottom w:val="single" w:sz="4" w:space="0" w:color="auto"/>
              <w:right w:val="single" w:sz="4" w:space="0" w:color="auto"/>
            </w:tcBorders>
            <w:vAlign w:val="center"/>
          </w:tcPr>
          <w:p w14:paraId="2E66F29E" w14:textId="5A42336B" w:rsidR="00E35C39" w:rsidRPr="007716B1" w:rsidRDefault="00E35C39" w:rsidP="00BF45A4">
            <w:pPr>
              <w:tabs>
                <w:tab w:val="left" w:pos="-180"/>
              </w:tabs>
              <w:autoSpaceDE w:val="0"/>
              <w:autoSpaceDN w:val="0"/>
              <w:adjustRightInd w:val="0"/>
              <w:spacing w:line="240" w:lineRule="atLeast"/>
              <w:ind w:rightChars="-45" w:right="-108"/>
              <w:rPr>
                <w:rFonts w:eastAsia="絡遺羹"/>
                <w:color w:val="000000"/>
                <w:kern w:val="0"/>
                <w:sz w:val="20"/>
                <w:szCs w:val="20"/>
                <w:lang w:val="en-HK" w:eastAsia="zh-HK"/>
              </w:rPr>
            </w:pPr>
            <w:proofErr w:type="spellStart"/>
            <w:r>
              <w:rPr>
                <w:rFonts w:eastAsia="絡遺羹"/>
                <w:color w:val="000000"/>
                <w:kern w:val="0"/>
                <w:sz w:val="20"/>
                <w:szCs w:val="20"/>
                <w:lang w:eastAsia="zh-HK"/>
              </w:rPr>
              <w:t>Kimochis</w:t>
            </w:r>
            <w:proofErr w:type="spellEnd"/>
            <w:r>
              <w:rPr>
                <w:rFonts w:eastAsia="絡遺羹"/>
                <w:color w:val="000000"/>
                <w:kern w:val="0"/>
                <w:sz w:val="20"/>
                <w:szCs w:val="20"/>
                <w:lang w:eastAsia="zh-HK"/>
              </w:rPr>
              <w:t xml:space="preserve"> Course</w:t>
            </w:r>
            <w:r w:rsidR="007716B1">
              <w:rPr>
                <w:rFonts w:eastAsia="絡遺羹"/>
                <w:color w:val="000000"/>
                <w:kern w:val="0"/>
                <w:sz w:val="20"/>
                <w:szCs w:val="20"/>
                <w:lang w:eastAsia="zh-HK"/>
              </w:rPr>
              <w:t xml:space="preserve"> workshops organized by the HK</w:t>
            </w:r>
            <w:r w:rsidR="007716B1">
              <w:rPr>
                <w:rFonts w:eastAsia="絡遺羹"/>
                <w:color w:val="000000"/>
                <w:kern w:val="0"/>
                <w:sz w:val="20"/>
                <w:szCs w:val="20"/>
                <w:lang w:val="en-HK" w:eastAsia="zh-HK"/>
              </w:rPr>
              <w:t xml:space="preserve"> </w:t>
            </w:r>
            <w:proofErr w:type="spellStart"/>
            <w:r w:rsidR="007716B1">
              <w:rPr>
                <w:rFonts w:eastAsia="絡遺羹"/>
                <w:color w:val="000000"/>
                <w:kern w:val="0"/>
                <w:sz w:val="20"/>
                <w:szCs w:val="20"/>
                <w:lang w:val="en-HK" w:eastAsia="zh-HK"/>
              </w:rPr>
              <w:t>Kimochis</w:t>
            </w:r>
            <w:proofErr w:type="spellEnd"/>
            <w:r w:rsidR="007716B1">
              <w:rPr>
                <w:rFonts w:eastAsia="絡遺羹"/>
                <w:color w:val="000000"/>
                <w:kern w:val="0"/>
                <w:sz w:val="20"/>
                <w:szCs w:val="20"/>
                <w:lang w:val="en-HK" w:eastAsia="zh-HK"/>
              </w:rPr>
              <w:t xml:space="preserve"> Centre</w:t>
            </w:r>
          </w:p>
        </w:tc>
      </w:tr>
      <w:tr w:rsidR="00BF45A4" w14:paraId="65B2BADF" w14:textId="77777777" w:rsidTr="005843FD">
        <w:trPr>
          <w:trHeight w:val="496"/>
        </w:trPr>
        <w:tc>
          <w:tcPr>
            <w:tcW w:w="1591" w:type="dxa"/>
            <w:tcBorders>
              <w:top w:val="single" w:sz="4" w:space="0" w:color="auto"/>
              <w:left w:val="single" w:sz="4" w:space="0" w:color="auto"/>
              <w:bottom w:val="single" w:sz="4" w:space="0" w:color="auto"/>
              <w:right w:val="double" w:sz="4" w:space="0" w:color="auto"/>
            </w:tcBorders>
            <w:hideMark/>
          </w:tcPr>
          <w:p w14:paraId="2E5DD36E" w14:textId="78D7B92D" w:rsidR="00BF45A4" w:rsidRDefault="00BF45A4" w:rsidP="00BF45A4">
            <w:pPr>
              <w:tabs>
                <w:tab w:val="left" w:pos="7513"/>
              </w:tabs>
              <w:autoSpaceDE w:val="0"/>
              <w:autoSpaceDN w:val="0"/>
              <w:adjustRightInd w:val="0"/>
              <w:spacing w:line="240" w:lineRule="atLeast"/>
              <w:jc w:val="center"/>
              <w:rPr>
                <w:rFonts w:eastAsia="絡遺羹"/>
                <w:color w:val="000000"/>
                <w:kern w:val="0"/>
                <w:sz w:val="20"/>
                <w:szCs w:val="20"/>
              </w:rPr>
            </w:pPr>
            <w:r>
              <w:rPr>
                <w:rFonts w:eastAsia="絡遺羹"/>
                <w:color w:val="000000"/>
                <w:kern w:val="0"/>
                <w:sz w:val="20"/>
                <w:szCs w:val="20"/>
                <w:lang w:eastAsia="zh-HK"/>
              </w:rPr>
              <w:t>Sep-Dec 2</w:t>
            </w:r>
            <w:r>
              <w:rPr>
                <w:rFonts w:eastAsia="絡遺羹"/>
                <w:color w:val="000000"/>
                <w:kern w:val="0"/>
                <w:sz w:val="20"/>
                <w:szCs w:val="20"/>
              </w:rPr>
              <w:t>02</w:t>
            </w:r>
            <w:r w:rsidR="006F5AD6">
              <w:rPr>
                <w:rFonts w:eastAsia="絡遺羹"/>
                <w:color w:val="000000"/>
                <w:kern w:val="0"/>
                <w:sz w:val="20"/>
                <w:szCs w:val="20"/>
              </w:rPr>
              <w:t>6</w:t>
            </w:r>
          </w:p>
        </w:tc>
        <w:tc>
          <w:tcPr>
            <w:tcW w:w="8758" w:type="dxa"/>
            <w:tcBorders>
              <w:top w:val="single" w:sz="4" w:space="0" w:color="auto"/>
              <w:left w:val="double" w:sz="4" w:space="0" w:color="auto"/>
              <w:bottom w:val="single" w:sz="4" w:space="0" w:color="auto"/>
              <w:right w:val="single" w:sz="4" w:space="0" w:color="auto"/>
            </w:tcBorders>
            <w:vAlign w:val="center"/>
            <w:hideMark/>
          </w:tcPr>
          <w:p w14:paraId="6084E785" w14:textId="77777777" w:rsidR="00BF45A4" w:rsidRDefault="00BF45A4" w:rsidP="00BF45A4">
            <w:pPr>
              <w:tabs>
                <w:tab w:val="left" w:pos="-180"/>
              </w:tabs>
              <w:autoSpaceDE w:val="0"/>
              <w:autoSpaceDN w:val="0"/>
              <w:adjustRightInd w:val="0"/>
              <w:spacing w:line="240" w:lineRule="atLeast"/>
              <w:ind w:rightChars="-45" w:right="-108"/>
              <w:rPr>
                <w:rFonts w:eastAsia="絡遺羹"/>
                <w:color w:val="000000"/>
                <w:kern w:val="0"/>
                <w:sz w:val="20"/>
                <w:szCs w:val="20"/>
              </w:rPr>
            </w:pPr>
            <w:r>
              <w:rPr>
                <w:rFonts w:eastAsia="絡遺羹"/>
                <w:color w:val="000000"/>
                <w:kern w:val="0"/>
                <w:sz w:val="20"/>
                <w:szCs w:val="20"/>
              </w:rPr>
              <w:t xml:space="preserve">Local </w:t>
            </w:r>
            <w:r>
              <w:rPr>
                <w:rFonts w:eastAsia="絡遺羹"/>
                <w:color w:val="000000"/>
                <w:kern w:val="0"/>
                <w:sz w:val="20"/>
                <w:szCs w:val="20"/>
                <w:lang w:eastAsia="zh-HK"/>
              </w:rPr>
              <w:t xml:space="preserve">IE </w:t>
            </w:r>
            <w:r>
              <w:rPr>
                <w:rFonts w:eastAsia="絡遺羹"/>
                <w:color w:val="000000"/>
                <w:kern w:val="0"/>
                <w:sz w:val="20"/>
                <w:szCs w:val="20"/>
              </w:rPr>
              <w:t xml:space="preserve">school </w:t>
            </w:r>
            <w:r>
              <w:rPr>
                <w:rFonts w:eastAsia="絡遺羹"/>
                <w:color w:val="000000"/>
                <w:kern w:val="0"/>
                <w:sz w:val="20"/>
                <w:szCs w:val="20"/>
                <w:lang w:eastAsia="zh-HK"/>
              </w:rPr>
              <w:t xml:space="preserve">visits with </w:t>
            </w:r>
            <w:r>
              <w:rPr>
                <w:rFonts w:eastAsia="絡遺羹"/>
                <w:color w:val="000000"/>
                <w:kern w:val="0"/>
                <w:sz w:val="20"/>
                <w:szCs w:val="20"/>
              </w:rPr>
              <w:t>sharing of good practices.</w:t>
            </w:r>
          </w:p>
        </w:tc>
      </w:tr>
      <w:tr w:rsidR="00BF45A4" w14:paraId="321DCFD0" w14:textId="77777777" w:rsidTr="005843FD">
        <w:trPr>
          <w:trHeight w:val="1187"/>
        </w:trPr>
        <w:tc>
          <w:tcPr>
            <w:tcW w:w="1591" w:type="dxa"/>
            <w:tcBorders>
              <w:top w:val="single" w:sz="4" w:space="0" w:color="auto"/>
              <w:left w:val="single" w:sz="4" w:space="0" w:color="auto"/>
              <w:bottom w:val="single" w:sz="4" w:space="0" w:color="auto"/>
              <w:right w:val="double" w:sz="4" w:space="0" w:color="auto"/>
            </w:tcBorders>
            <w:hideMark/>
          </w:tcPr>
          <w:p w14:paraId="20F27F75" w14:textId="5BF22E3E" w:rsidR="00BF45A4" w:rsidRDefault="00E15124" w:rsidP="00BF45A4">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hint="eastAsia"/>
                <w:color w:val="000000"/>
                <w:kern w:val="0"/>
                <w:sz w:val="20"/>
                <w:szCs w:val="20"/>
                <w:lang w:eastAsia="zh-HK"/>
              </w:rPr>
              <w:t>Oct-</w:t>
            </w:r>
            <w:r w:rsidR="00BF45A4">
              <w:rPr>
                <w:rFonts w:eastAsia="絡遺羹"/>
                <w:color w:val="000000"/>
                <w:kern w:val="0"/>
                <w:sz w:val="20"/>
                <w:szCs w:val="20"/>
                <w:lang w:eastAsia="zh-HK"/>
              </w:rPr>
              <w:t>Nov 202</w:t>
            </w:r>
            <w:r w:rsidR="006F5AD6">
              <w:rPr>
                <w:rFonts w:eastAsia="絡遺羹"/>
                <w:color w:val="000000"/>
                <w:kern w:val="0"/>
                <w:sz w:val="20"/>
                <w:szCs w:val="20"/>
                <w:lang w:eastAsia="zh-HK"/>
              </w:rPr>
              <w:t>6</w:t>
            </w:r>
          </w:p>
        </w:tc>
        <w:tc>
          <w:tcPr>
            <w:tcW w:w="8758" w:type="dxa"/>
            <w:tcBorders>
              <w:top w:val="single" w:sz="4" w:space="0" w:color="auto"/>
              <w:left w:val="double" w:sz="4" w:space="0" w:color="auto"/>
              <w:bottom w:val="single" w:sz="4" w:space="0" w:color="auto"/>
              <w:right w:val="single" w:sz="4" w:space="0" w:color="auto"/>
            </w:tcBorders>
            <w:vAlign w:val="center"/>
            <w:hideMark/>
          </w:tcPr>
          <w:p w14:paraId="53D615C2" w14:textId="057084EA" w:rsidR="00F71410" w:rsidRDefault="00BF45A4" w:rsidP="00F71410">
            <w:pPr>
              <w:tabs>
                <w:tab w:val="left" w:pos="-180"/>
              </w:tabs>
              <w:autoSpaceDE w:val="0"/>
              <w:autoSpaceDN w:val="0"/>
              <w:adjustRightInd w:val="0"/>
              <w:spacing w:line="240" w:lineRule="atLeast"/>
              <w:ind w:rightChars="-214" w:right="-514"/>
              <w:rPr>
                <w:rFonts w:eastAsia="絡遺羹"/>
                <w:color w:val="000000"/>
                <w:sz w:val="20"/>
                <w:szCs w:val="20"/>
                <w:lang w:eastAsia="zh-HK"/>
              </w:rPr>
            </w:pPr>
            <w:r w:rsidRPr="00F71410">
              <w:rPr>
                <w:rFonts w:eastAsia="絡遺羹"/>
                <w:color w:val="000000"/>
                <w:sz w:val="20"/>
                <w:szCs w:val="20"/>
                <w:lang w:eastAsia="zh-HK"/>
              </w:rPr>
              <w:t xml:space="preserve">Series of training workshops on High Quality Teaching and Learning practices focusing on </w:t>
            </w:r>
            <w:r w:rsidR="00E15124">
              <w:rPr>
                <w:rFonts w:eastAsia="絡遺羹"/>
                <w:color w:val="000000"/>
                <w:sz w:val="20"/>
                <w:szCs w:val="20"/>
                <w:lang w:eastAsia="zh-HK"/>
              </w:rPr>
              <w:t>integration</w:t>
            </w:r>
            <w:r w:rsidR="006F5AD6">
              <w:rPr>
                <w:rFonts w:eastAsia="絡遺羹"/>
                <w:color w:val="000000"/>
                <w:sz w:val="20"/>
                <w:szCs w:val="20"/>
                <w:lang w:eastAsia="zh-HK"/>
              </w:rPr>
              <w:t xml:space="preserve"> </w:t>
            </w:r>
          </w:p>
          <w:p w14:paraId="2FD79769" w14:textId="570DA4B1" w:rsidR="006F5AD6" w:rsidRDefault="006F5AD6" w:rsidP="00F71410">
            <w:pPr>
              <w:tabs>
                <w:tab w:val="left" w:pos="-180"/>
              </w:tabs>
              <w:autoSpaceDE w:val="0"/>
              <w:autoSpaceDN w:val="0"/>
              <w:adjustRightInd w:val="0"/>
              <w:spacing w:line="240" w:lineRule="atLeast"/>
              <w:ind w:rightChars="-214" w:right="-514"/>
              <w:rPr>
                <w:rFonts w:eastAsia="絡遺羹"/>
                <w:color w:val="000000"/>
                <w:sz w:val="20"/>
                <w:szCs w:val="20"/>
                <w:lang w:eastAsia="zh-HK"/>
              </w:rPr>
            </w:pPr>
            <w:r>
              <w:rPr>
                <w:rFonts w:eastAsia="絡遺羹"/>
                <w:color w:val="000000"/>
                <w:sz w:val="20"/>
                <w:szCs w:val="20"/>
                <w:lang w:eastAsia="zh-HK"/>
              </w:rPr>
              <w:t xml:space="preserve">of IE in the use of AI in teaching, </w:t>
            </w:r>
            <w:r w:rsidR="00BF45A4" w:rsidRPr="00B47B4A">
              <w:rPr>
                <w:rFonts w:eastAsia="絡遺羹"/>
                <w:color w:val="000000"/>
                <w:sz w:val="20"/>
                <w:szCs w:val="20"/>
                <w:lang w:eastAsia="zh-HK"/>
              </w:rPr>
              <w:t>Assessment for Learning and inviting teaching strategies (FIP) to enhance students’ learning motivation and teacher</w:t>
            </w:r>
            <w:r>
              <w:rPr>
                <w:rFonts w:eastAsia="絡遺羹"/>
                <w:color w:val="000000"/>
                <w:sz w:val="20"/>
                <w:szCs w:val="20"/>
                <w:lang w:eastAsia="zh-HK"/>
              </w:rPr>
              <w:t>s’</w:t>
            </w:r>
            <w:r w:rsidR="00BF45A4" w:rsidRPr="00B47B4A">
              <w:rPr>
                <w:rFonts w:eastAsia="絡遺羹"/>
                <w:color w:val="000000"/>
                <w:sz w:val="20"/>
                <w:szCs w:val="20"/>
                <w:lang w:eastAsia="zh-HK"/>
              </w:rPr>
              <w:t xml:space="preserve"> effectiveness  </w:t>
            </w:r>
          </w:p>
          <w:p w14:paraId="1B5F4D1B" w14:textId="08EDF0FF" w:rsidR="00CA6488" w:rsidRPr="00F71410" w:rsidRDefault="00CA6488" w:rsidP="00F71410">
            <w:pPr>
              <w:tabs>
                <w:tab w:val="left" w:pos="-180"/>
              </w:tabs>
              <w:autoSpaceDE w:val="0"/>
              <w:autoSpaceDN w:val="0"/>
              <w:adjustRightInd w:val="0"/>
              <w:spacing w:line="240" w:lineRule="atLeast"/>
              <w:ind w:rightChars="-214" w:right="-514"/>
              <w:rPr>
                <w:rFonts w:eastAsia="絡遺羹"/>
                <w:color w:val="000000"/>
                <w:sz w:val="20"/>
                <w:szCs w:val="20"/>
                <w:lang w:eastAsia="zh-HK"/>
              </w:rPr>
            </w:pPr>
          </w:p>
        </w:tc>
      </w:tr>
      <w:tr w:rsidR="00BF45A4" w14:paraId="4C89F4FF" w14:textId="77777777" w:rsidTr="005843FD">
        <w:trPr>
          <w:trHeight w:val="714"/>
        </w:trPr>
        <w:tc>
          <w:tcPr>
            <w:tcW w:w="1591" w:type="dxa"/>
            <w:tcBorders>
              <w:top w:val="single" w:sz="4" w:space="0" w:color="auto"/>
              <w:left w:val="single" w:sz="4" w:space="0" w:color="auto"/>
              <w:bottom w:val="single" w:sz="4" w:space="0" w:color="auto"/>
              <w:right w:val="double" w:sz="4" w:space="0" w:color="auto"/>
            </w:tcBorders>
            <w:hideMark/>
          </w:tcPr>
          <w:p w14:paraId="3107A382" w14:textId="0A1565EC" w:rsidR="00BF45A4" w:rsidRDefault="00BF45A4" w:rsidP="00BF45A4">
            <w:pPr>
              <w:tabs>
                <w:tab w:val="left" w:pos="7513"/>
              </w:tabs>
              <w:autoSpaceDE w:val="0"/>
              <w:autoSpaceDN w:val="0"/>
              <w:adjustRightInd w:val="0"/>
              <w:spacing w:line="240" w:lineRule="atLeast"/>
              <w:jc w:val="center"/>
              <w:rPr>
                <w:rFonts w:eastAsia="絡遺羹"/>
                <w:b/>
                <w:color w:val="000000"/>
                <w:kern w:val="0"/>
                <w:lang w:eastAsia="zh-HK"/>
              </w:rPr>
            </w:pPr>
            <w:r>
              <w:rPr>
                <w:rFonts w:eastAsia="絡遺羹"/>
                <w:color w:val="000000"/>
                <w:kern w:val="0"/>
                <w:sz w:val="20"/>
                <w:szCs w:val="20"/>
                <w:lang w:eastAsia="zh-HK"/>
              </w:rPr>
              <w:t xml:space="preserve">Oct </w:t>
            </w:r>
            <w:r>
              <w:rPr>
                <w:rFonts w:eastAsia="絡遺羹"/>
                <w:color w:val="000000"/>
                <w:kern w:val="0"/>
                <w:sz w:val="20"/>
                <w:szCs w:val="20"/>
              </w:rPr>
              <w:t>202</w:t>
            </w:r>
            <w:r w:rsidR="006F5AD6">
              <w:rPr>
                <w:rFonts w:eastAsia="絡遺羹"/>
                <w:color w:val="000000"/>
                <w:kern w:val="0"/>
                <w:sz w:val="20"/>
                <w:szCs w:val="20"/>
              </w:rPr>
              <w:t>6</w:t>
            </w:r>
          </w:p>
        </w:tc>
        <w:tc>
          <w:tcPr>
            <w:tcW w:w="8758" w:type="dxa"/>
            <w:tcBorders>
              <w:top w:val="single" w:sz="4" w:space="0" w:color="auto"/>
              <w:left w:val="double" w:sz="4" w:space="0" w:color="auto"/>
              <w:bottom w:val="single" w:sz="4" w:space="0" w:color="auto"/>
              <w:right w:val="single" w:sz="4" w:space="0" w:color="auto"/>
            </w:tcBorders>
            <w:vAlign w:val="center"/>
            <w:hideMark/>
          </w:tcPr>
          <w:p w14:paraId="4927C47D" w14:textId="5851F80D" w:rsidR="00CD17A1" w:rsidRDefault="00BF45A4" w:rsidP="00BF45A4">
            <w:pPr>
              <w:tabs>
                <w:tab w:val="left" w:pos="-180"/>
              </w:tabs>
              <w:ind w:rightChars="-214" w:right="-514"/>
              <w:rPr>
                <w:rFonts w:eastAsia="絡遺羹"/>
                <w:color w:val="000000"/>
                <w:kern w:val="0"/>
                <w:sz w:val="20"/>
                <w:szCs w:val="20"/>
              </w:rPr>
            </w:pPr>
            <w:r>
              <w:rPr>
                <w:rFonts w:eastAsia="絡遺羹"/>
                <w:color w:val="000000"/>
                <w:kern w:val="0"/>
                <w:sz w:val="20"/>
                <w:szCs w:val="20"/>
                <w:lang w:eastAsia="zh-HK"/>
              </w:rPr>
              <w:t xml:space="preserve">Strength </w:t>
            </w:r>
            <w:r w:rsidR="00C31F08">
              <w:rPr>
                <w:rFonts w:eastAsia="絡遺羹"/>
                <w:color w:val="000000"/>
                <w:kern w:val="0"/>
                <w:sz w:val="20"/>
                <w:szCs w:val="20"/>
                <w:lang w:eastAsia="zh-HK"/>
              </w:rPr>
              <w:t>Based</w:t>
            </w:r>
            <w:r>
              <w:rPr>
                <w:rFonts w:eastAsia="絡遺羹"/>
                <w:color w:val="000000"/>
                <w:kern w:val="0"/>
                <w:sz w:val="20"/>
                <w:szCs w:val="20"/>
                <w:lang w:eastAsia="zh-HK"/>
              </w:rPr>
              <w:t xml:space="preserve"> Leadership training for </w:t>
            </w:r>
            <w:r>
              <w:rPr>
                <w:rFonts w:eastAsia="絡遺羹"/>
                <w:color w:val="000000"/>
                <w:kern w:val="0"/>
                <w:sz w:val="20"/>
                <w:szCs w:val="20"/>
              </w:rPr>
              <w:t xml:space="preserve">teachers and students conducted </w:t>
            </w:r>
            <w:bookmarkStart w:id="1" w:name="_Hlk34244238"/>
            <w:r>
              <w:rPr>
                <w:rFonts w:eastAsia="絡遺羹"/>
                <w:color w:val="000000"/>
                <w:kern w:val="0"/>
                <w:sz w:val="20"/>
                <w:szCs w:val="20"/>
              </w:rPr>
              <w:t>by Jim Mahoney</w:t>
            </w:r>
          </w:p>
          <w:p w14:paraId="1C64B55C" w14:textId="77777777" w:rsidR="00CD17A1" w:rsidRDefault="00BF45A4" w:rsidP="00BF45A4">
            <w:pPr>
              <w:tabs>
                <w:tab w:val="left" w:pos="-180"/>
              </w:tabs>
              <w:ind w:rightChars="-214" w:right="-514"/>
              <w:rPr>
                <w:sz w:val="20"/>
                <w:szCs w:val="20"/>
              </w:rPr>
            </w:pPr>
            <w:r>
              <w:rPr>
                <w:rFonts w:eastAsia="絡遺羹"/>
                <w:color w:val="000000"/>
                <w:kern w:val="0"/>
                <w:sz w:val="20"/>
                <w:szCs w:val="20"/>
              </w:rPr>
              <w:t xml:space="preserve"> (</w:t>
            </w:r>
            <w:r w:rsidRPr="00F249DC">
              <w:rPr>
                <w:sz w:val="20"/>
                <w:szCs w:val="20"/>
              </w:rPr>
              <w:t>Executive in Residence, Ohio University, renowned expert on school leadership, culture, and</w:t>
            </w:r>
          </w:p>
          <w:p w14:paraId="4933BF17" w14:textId="2DAE8D05" w:rsidR="00BF45A4" w:rsidRDefault="00BF45A4" w:rsidP="00BF45A4">
            <w:pPr>
              <w:tabs>
                <w:tab w:val="left" w:pos="-180"/>
              </w:tabs>
              <w:ind w:rightChars="-214" w:right="-514"/>
              <w:rPr>
                <w:rFonts w:eastAsia="絡遺羹"/>
                <w:color w:val="000000"/>
                <w:kern w:val="0"/>
                <w:sz w:val="20"/>
                <w:szCs w:val="20"/>
              </w:rPr>
            </w:pPr>
            <w:r w:rsidRPr="00F249DC">
              <w:rPr>
                <w:sz w:val="20"/>
                <w:szCs w:val="20"/>
              </w:rPr>
              <w:t xml:space="preserve"> staff and student engagement</w:t>
            </w:r>
            <w:bookmarkEnd w:id="1"/>
            <w:r>
              <w:rPr>
                <w:sz w:val="20"/>
                <w:szCs w:val="20"/>
              </w:rPr>
              <w:t>)</w:t>
            </w:r>
          </w:p>
          <w:p w14:paraId="00580A26" w14:textId="562449E5" w:rsidR="00BF45A4" w:rsidRDefault="00BF45A4" w:rsidP="00BF45A4">
            <w:pPr>
              <w:tabs>
                <w:tab w:val="left" w:pos="-180"/>
              </w:tabs>
              <w:autoSpaceDE w:val="0"/>
              <w:autoSpaceDN w:val="0"/>
              <w:adjustRightInd w:val="0"/>
              <w:spacing w:line="240" w:lineRule="atLeast"/>
              <w:ind w:rightChars="-214" w:right="-514"/>
              <w:rPr>
                <w:bCs/>
                <w:sz w:val="20"/>
                <w:szCs w:val="20"/>
              </w:rPr>
            </w:pPr>
          </w:p>
        </w:tc>
      </w:tr>
      <w:tr w:rsidR="00BF45A4" w14:paraId="37722493" w14:textId="77777777" w:rsidTr="005843FD">
        <w:trPr>
          <w:trHeight w:val="50"/>
        </w:trPr>
        <w:tc>
          <w:tcPr>
            <w:tcW w:w="1591" w:type="dxa"/>
            <w:tcBorders>
              <w:top w:val="single" w:sz="4" w:space="0" w:color="auto"/>
              <w:left w:val="single" w:sz="4" w:space="0" w:color="auto"/>
              <w:bottom w:val="single" w:sz="4" w:space="0" w:color="auto"/>
              <w:right w:val="double" w:sz="4" w:space="0" w:color="auto"/>
            </w:tcBorders>
            <w:hideMark/>
          </w:tcPr>
          <w:p w14:paraId="310379EB" w14:textId="2D9138C2" w:rsidR="00BF45A4" w:rsidRDefault="002D6C41" w:rsidP="00BF45A4">
            <w:pPr>
              <w:tabs>
                <w:tab w:val="left" w:pos="7513"/>
              </w:tabs>
              <w:autoSpaceDE w:val="0"/>
              <w:autoSpaceDN w:val="0"/>
              <w:adjustRightInd w:val="0"/>
              <w:spacing w:line="240" w:lineRule="atLeast"/>
              <w:jc w:val="center"/>
              <w:rPr>
                <w:rFonts w:eastAsia="絡遺羹"/>
                <w:b/>
                <w:color w:val="000000"/>
                <w:kern w:val="0"/>
                <w:lang w:eastAsia="zh-HK"/>
              </w:rPr>
            </w:pPr>
            <w:r>
              <w:rPr>
                <w:rFonts w:eastAsia="絡遺羹"/>
                <w:color w:val="000000"/>
                <w:kern w:val="0"/>
                <w:sz w:val="20"/>
                <w:szCs w:val="20"/>
                <w:lang w:eastAsia="zh-HK"/>
              </w:rPr>
              <w:t>Nov</w:t>
            </w:r>
            <w:r w:rsidR="00BF45A4">
              <w:rPr>
                <w:rFonts w:eastAsia="絡遺羹"/>
                <w:color w:val="000000"/>
                <w:kern w:val="0"/>
                <w:sz w:val="20"/>
                <w:szCs w:val="20"/>
              </w:rPr>
              <w:t xml:space="preserve"> 202</w:t>
            </w:r>
            <w:r w:rsidR="006F5AD6">
              <w:rPr>
                <w:rFonts w:eastAsia="絡遺羹"/>
                <w:color w:val="000000"/>
                <w:kern w:val="0"/>
                <w:sz w:val="20"/>
                <w:szCs w:val="20"/>
              </w:rPr>
              <w:t>6</w:t>
            </w:r>
            <w:r w:rsidR="00BF45A4">
              <w:rPr>
                <w:rFonts w:eastAsia="絡遺羹"/>
                <w:color w:val="000000"/>
                <w:kern w:val="0"/>
                <w:sz w:val="20"/>
                <w:szCs w:val="20"/>
              </w:rPr>
              <w:t xml:space="preserve"> </w:t>
            </w:r>
            <w:r w:rsidR="00BF45A4">
              <w:rPr>
                <w:rFonts w:eastAsia="絡遺羹"/>
                <w:color w:val="000000"/>
                <w:kern w:val="0"/>
                <w:sz w:val="20"/>
                <w:szCs w:val="20"/>
                <w:lang w:eastAsia="zh-HK"/>
              </w:rPr>
              <w:t xml:space="preserve"> </w:t>
            </w:r>
          </w:p>
        </w:tc>
        <w:tc>
          <w:tcPr>
            <w:tcW w:w="8758" w:type="dxa"/>
            <w:tcBorders>
              <w:top w:val="single" w:sz="4" w:space="0" w:color="auto"/>
              <w:left w:val="double" w:sz="4" w:space="0" w:color="auto"/>
              <w:bottom w:val="single" w:sz="4" w:space="0" w:color="auto"/>
              <w:right w:val="single" w:sz="4" w:space="0" w:color="auto"/>
            </w:tcBorders>
            <w:vAlign w:val="center"/>
            <w:hideMark/>
          </w:tcPr>
          <w:p w14:paraId="6D68EC48" w14:textId="64A758A2" w:rsidR="00BF45A4" w:rsidRDefault="00BF45A4" w:rsidP="00BF45A4">
            <w:pPr>
              <w:ind w:rightChars="-214" w:right="-514" w:firstLineChars="50" w:firstLine="100"/>
              <w:jc w:val="both"/>
              <w:rPr>
                <w:rFonts w:eastAsia="絡遺羹"/>
                <w:color w:val="000000"/>
                <w:kern w:val="0"/>
                <w:sz w:val="20"/>
                <w:szCs w:val="20"/>
              </w:rPr>
            </w:pPr>
            <w:r>
              <w:rPr>
                <w:rFonts w:eastAsia="絡遺羹"/>
                <w:color w:val="000000"/>
                <w:kern w:val="0"/>
                <w:sz w:val="20"/>
                <w:szCs w:val="20"/>
              </w:rPr>
              <w:t xml:space="preserve">a) Participate in the IE </w:t>
            </w:r>
            <w:r w:rsidR="002D6C41">
              <w:rPr>
                <w:rFonts w:eastAsia="絡遺羹"/>
                <w:color w:val="000000"/>
                <w:kern w:val="0"/>
                <w:sz w:val="20"/>
                <w:szCs w:val="20"/>
              </w:rPr>
              <w:t xml:space="preserve">Conference </w:t>
            </w:r>
            <w:r>
              <w:rPr>
                <w:rFonts w:eastAsia="絡遺羹"/>
                <w:color w:val="000000"/>
                <w:kern w:val="0"/>
                <w:sz w:val="20"/>
                <w:szCs w:val="20"/>
              </w:rPr>
              <w:t xml:space="preserve">which will be held online with </w:t>
            </w:r>
            <w:r w:rsidR="00E15124">
              <w:rPr>
                <w:rFonts w:eastAsia="絡遺羹"/>
                <w:color w:val="000000"/>
                <w:kern w:val="0"/>
                <w:sz w:val="20"/>
                <w:szCs w:val="20"/>
              </w:rPr>
              <w:t>US</w:t>
            </w:r>
            <w:r>
              <w:rPr>
                <w:rFonts w:eastAsia="絡遺羹"/>
                <w:color w:val="000000"/>
                <w:kern w:val="0"/>
                <w:sz w:val="20"/>
                <w:szCs w:val="20"/>
              </w:rPr>
              <w:t xml:space="preserve"> counterparts </w:t>
            </w:r>
          </w:p>
          <w:p w14:paraId="6D3D8409" w14:textId="35DCCEAE" w:rsidR="00BF45A4" w:rsidRDefault="00BF45A4" w:rsidP="00BF45A4">
            <w:pPr>
              <w:tabs>
                <w:tab w:val="num" w:pos="567"/>
                <w:tab w:val="num" w:pos="709"/>
              </w:tabs>
              <w:autoSpaceDE w:val="0"/>
              <w:autoSpaceDN w:val="0"/>
              <w:adjustRightInd w:val="0"/>
              <w:spacing w:line="240" w:lineRule="atLeast"/>
              <w:ind w:leftChars="-741" w:left="-1778" w:rightChars="-214" w:right="-514" w:firstLineChars="227" w:firstLine="454"/>
              <w:jc w:val="both"/>
              <w:rPr>
                <w:rFonts w:eastAsia="絡遺羹"/>
                <w:color w:val="000000"/>
                <w:kern w:val="0"/>
                <w:sz w:val="20"/>
                <w:szCs w:val="20"/>
              </w:rPr>
            </w:pPr>
            <w:r>
              <w:rPr>
                <w:rFonts w:eastAsia="絡遺羹"/>
                <w:color w:val="000000"/>
                <w:kern w:val="0"/>
                <w:sz w:val="20"/>
                <w:szCs w:val="20"/>
              </w:rPr>
              <w:t xml:space="preserve">            </w:t>
            </w:r>
            <w:r>
              <w:rPr>
                <w:rFonts w:eastAsia="絡遺羹"/>
                <w:color w:val="000000"/>
                <w:kern w:val="0"/>
                <w:sz w:val="20"/>
                <w:szCs w:val="20"/>
                <w:lang w:eastAsia="zh-HK"/>
              </w:rPr>
              <w:t xml:space="preserve">  </w:t>
            </w:r>
            <w:r>
              <w:rPr>
                <w:rFonts w:eastAsia="絡遺羹"/>
                <w:color w:val="000000"/>
                <w:kern w:val="0"/>
                <w:sz w:val="20"/>
                <w:szCs w:val="20"/>
              </w:rPr>
              <w:t>b)</w:t>
            </w:r>
            <w:r>
              <w:rPr>
                <w:rFonts w:eastAsia="絡遺羹"/>
                <w:color w:val="000000"/>
                <w:kern w:val="0"/>
                <w:sz w:val="20"/>
                <w:szCs w:val="20"/>
                <w:lang w:eastAsia="zh-HK"/>
              </w:rPr>
              <w:t xml:space="preserve"> Connect with </w:t>
            </w:r>
            <w:r w:rsidR="00E15124">
              <w:rPr>
                <w:rFonts w:eastAsia="絡遺羹"/>
                <w:color w:val="000000"/>
                <w:kern w:val="0"/>
                <w:sz w:val="20"/>
                <w:szCs w:val="20"/>
                <w:lang w:eastAsia="zh-HK"/>
              </w:rPr>
              <w:t>US</w:t>
            </w:r>
            <w:r>
              <w:rPr>
                <w:rFonts w:eastAsia="絡遺羹"/>
                <w:color w:val="000000"/>
                <w:kern w:val="0"/>
                <w:sz w:val="20"/>
                <w:szCs w:val="20"/>
              </w:rPr>
              <w:t xml:space="preserve"> IE schools and </w:t>
            </w:r>
            <w:r w:rsidR="00E15124">
              <w:rPr>
                <w:rFonts w:eastAsia="絡遺羹"/>
                <w:color w:val="000000"/>
                <w:kern w:val="0"/>
                <w:sz w:val="20"/>
                <w:szCs w:val="20"/>
              </w:rPr>
              <w:t>establish</w:t>
            </w:r>
            <w:r>
              <w:rPr>
                <w:rFonts w:eastAsia="絡遺羹"/>
                <w:color w:val="000000"/>
                <w:kern w:val="0"/>
                <w:sz w:val="20"/>
                <w:szCs w:val="20"/>
              </w:rPr>
              <w:t xml:space="preserve"> partnerships with schools all over the world that </w:t>
            </w:r>
          </w:p>
          <w:p w14:paraId="6BFF2D1A" w14:textId="30D721A4" w:rsidR="00BF45A4" w:rsidRDefault="00BF45A4" w:rsidP="00BF45A4">
            <w:pPr>
              <w:tabs>
                <w:tab w:val="num" w:pos="567"/>
                <w:tab w:val="num" w:pos="709"/>
              </w:tabs>
              <w:autoSpaceDE w:val="0"/>
              <w:autoSpaceDN w:val="0"/>
              <w:adjustRightInd w:val="0"/>
              <w:spacing w:line="240" w:lineRule="atLeast"/>
              <w:ind w:leftChars="-741" w:left="-1778" w:rightChars="-214" w:right="-514" w:firstLineChars="974" w:firstLine="1948"/>
              <w:jc w:val="both"/>
              <w:rPr>
                <w:rFonts w:eastAsia="絡遺羹"/>
                <w:color w:val="000000"/>
                <w:kern w:val="0"/>
                <w:sz w:val="20"/>
                <w:szCs w:val="20"/>
              </w:rPr>
            </w:pPr>
            <w:r>
              <w:rPr>
                <w:rFonts w:eastAsia="絡遺羹"/>
                <w:color w:val="000000"/>
                <w:kern w:val="0"/>
                <w:sz w:val="20"/>
                <w:szCs w:val="20"/>
              </w:rPr>
              <w:t xml:space="preserve">participate in the </w:t>
            </w:r>
            <w:r w:rsidR="002D6C41">
              <w:rPr>
                <w:rFonts w:eastAsia="絡遺羹"/>
                <w:color w:val="000000"/>
                <w:kern w:val="0"/>
                <w:sz w:val="20"/>
                <w:szCs w:val="20"/>
              </w:rPr>
              <w:t>Conference</w:t>
            </w:r>
            <w:r>
              <w:rPr>
                <w:rFonts w:eastAsia="絡遺羹"/>
                <w:color w:val="000000"/>
                <w:kern w:val="0"/>
                <w:sz w:val="20"/>
                <w:szCs w:val="20"/>
              </w:rPr>
              <w:t xml:space="preserve"> for further enhancement of the practice of IE </w:t>
            </w:r>
          </w:p>
        </w:tc>
      </w:tr>
      <w:tr w:rsidR="00BF45A4" w14:paraId="1435CA04" w14:textId="77777777" w:rsidTr="005843FD">
        <w:trPr>
          <w:trHeight w:val="660"/>
        </w:trPr>
        <w:tc>
          <w:tcPr>
            <w:tcW w:w="1591" w:type="dxa"/>
            <w:tcBorders>
              <w:top w:val="single" w:sz="4" w:space="0" w:color="auto"/>
              <w:left w:val="single" w:sz="4" w:space="0" w:color="auto"/>
              <w:bottom w:val="single" w:sz="4" w:space="0" w:color="auto"/>
              <w:right w:val="double" w:sz="4" w:space="0" w:color="auto"/>
            </w:tcBorders>
            <w:hideMark/>
          </w:tcPr>
          <w:p w14:paraId="30F1E50F" w14:textId="76B034FE" w:rsidR="00BF45A4" w:rsidRDefault="002D6C41" w:rsidP="00BF45A4">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lang w:eastAsia="zh-HK"/>
              </w:rPr>
              <w:t>Dec</w:t>
            </w:r>
            <w:r w:rsidR="00BF45A4">
              <w:rPr>
                <w:rFonts w:eastAsia="絡遺羹"/>
                <w:color w:val="000000"/>
                <w:kern w:val="0"/>
                <w:sz w:val="20"/>
                <w:szCs w:val="20"/>
                <w:lang w:eastAsia="zh-HK"/>
              </w:rPr>
              <w:t xml:space="preserve"> 202</w:t>
            </w:r>
            <w:r w:rsidR="006F5AD6">
              <w:rPr>
                <w:rFonts w:eastAsia="絡遺羹"/>
                <w:color w:val="000000"/>
                <w:kern w:val="0"/>
                <w:sz w:val="20"/>
                <w:szCs w:val="20"/>
                <w:lang w:eastAsia="zh-HK"/>
              </w:rPr>
              <w:t>6</w:t>
            </w:r>
          </w:p>
        </w:tc>
        <w:tc>
          <w:tcPr>
            <w:tcW w:w="8758" w:type="dxa"/>
            <w:tcBorders>
              <w:top w:val="single" w:sz="4" w:space="0" w:color="auto"/>
              <w:left w:val="double" w:sz="4" w:space="0" w:color="auto"/>
              <w:bottom w:val="single" w:sz="4" w:space="0" w:color="auto"/>
              <w:right w:val="single" w:sz="4" w:space="0" w:color="auto"/>
            </w:tcBorders>
            <w:vAlign w:val="center"/>
            <w:hideMark/>
          </w:tcPr>
          <w:p w14:paraId="3CFF4A9B" w14:textId="22D397DD" w:rsidR="00BF45A4" w:rsidRPr="00BF45A4" w:rsidRDefault="00BF45A4" w:rsidP="00BF45A4">
            <w:pPr>
              <w:tabs>
                <w:tab w:val="left" w:pos="7513"/>
              </w:tabs>
              <w:autoSpaceDE w:val="0"/>
              <w:autoSpaceDN w:val="0"/>
              <w:adjustRightInd w:val="0"/>
              <w:spacing w:line="240" w:lineRule="atLeast"/>
              <w:rPr>
                <w:rFonts w:eastAsia="絡遺羹"/>
                <w:color w:val="000000"/>
                <w:sz w:val="20"/>
                <w:szCs w:val="20"/>
              </w:rPr>
            </w:pPr>
            <w:r w:rsidRPr="00BF45A4">
              <w:rPr>
                <w:rFonts w:eastAsia="絡遺羹"/>
                <w:color w:val="000000"/>
                <w:sz w:val="20"/>
                <w:szCs w:val="20"/>
              </w:rPr>
              <w:t>AGM for IAIE(HK) &amp; presentation of IE Award</w:t>
            </w:r>
            <w:r w:rsidR="00B960EC">
              <w:rPr>
                <w:rFonts w:eastAsia="絡遺羹"/>
                <w:color w:val="000000"/>
                <w:sz w:val="20"/>
                <w:szCs w:val="20"/>
              </w:rPr>
              <w:t xml:space="preserve">, </w:t>
            </w:r>
            <w:r w:rsidRPr="00BF45A4">
              <w:rPr>
                <w:rFonts w:eastAsia="絡遺羹"/>
                <w:color w:val="000000"/>
                <w:sz w:val="20"/>
                <w:szCs w:val="20"/>
              </w:rPr>
              <w:t xml:space="preserve">Fidelity Awards </w:t>
            </w:r>
            <w:r w:rsidR="00B960EC">
              <w:rPr>
                <w:rFonts w:eastAsia="絡遺羹"/>
                <w:color w:val="000000"/>
                <w:sz w:val="20"/>
                <w:szCs w:val="20"/>
              </w:rPr>
              <w:t xml:space="preserve">&amp; Platinum Award </w:t>
            </w:r>
            <w:r w:rsidRPr="00BF45A4">
              <w:rPr>
                <w:rFonts w:eastAsia="絡遺羹"/>
                <w:color w:val="000000"/>
                <w:sz w:val="20"/>
                <w:szCs w:val="20"/>
              </w:rPr>
              <w:t>to schools and series of workshops and keynote on the practices of IE</w:t>
            </w:r>
          </w:p>
          <w:p w14:paraId="09B5882D" w14:textId="28DE0210" w:rsidR="00BF45A4" w:rsidRDefault="00BF45A4" w:rsidP="00BF45A4">
            <w:pPr>
              <w:ind w:rightChars="-214" w:right="-514" w:firstLineChars="50" w:firstLine="100"/>
              <w:jc w:val="both"/>
              <w:rPr>
                <w:rFonts w:eastAsia="絡遺羹"/>
                <w:color w:val="000000"/>
                <w:kern w:val="0"/>
                <w:sz w:val="20"/>
                <w:szCs w:val="20"/>
              </w:rPr>
            </w:pPr>
          </w:p>
        </w:tc>
      </w:tr>
      <w:tr w:rsidR="002D6C41" w14:paraId="6C85DD3D" w14:textId="77777777" w:rsidTr="005843FD">
        <w:trPr>
          <w:trHeight w:val="660"/>
        </w:trPr>
        <w:tc>
          <w:tcPr>
            <w:tcW w:w="1591" w:type="dxa"/>
            <w:tcBorders>
              <w:top w:val="single" w:sz="4" w:space="0" w:color="auto"/>
              <w:left w:val="single" w:sz="4" w:space="0" w:color="auto"/>
              <w:bottom w:val="single" w:sz="4" w:space="0" w:color="auto"/>
              <w:right w:val="double" w:sz="4" w:space="0" w:color="auto"/>
            </w:tcBorders>
          </w:tcPr>
          <w:p w14:paraId="1CE32A27" w14:textId="230B069B" w:rsidR="002D6C41" w:rsidRDefault="00A73A1C" w:rsidP="002D6C41">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rPr>
              <w:t>Jan</w:t>
            </w:r>
            <w:r w:rsidR="002D6C41">
              <w:rPr>
                <w:rFonts w:eastAsia="絡遺羹"/>
                <w:color w:val="000000"/>
                <w:kern w:val="0"/>
                <w:sz w:val="20"/>
                <w:szCs w:val="20"/>
              </w:rPr>
              <w:t xml:space="preserve"> 202</w:t>
            </w:r>
            <w:r w:rsidR="006F5AD6">
              <w:rPr>
                <w:rFonts w:eastAsia="絡遺羹"/>
                <w:color w:val="000000"/>
                <w:kern w:val="0"/>
                <w:sz w:val="20"/>
                <w:szCs w:val="20"/>
              </w:rPr>
              <w:t>7</w:t>
            </w:r>
          </w:p>
        </w:tc>
        <w:tc>
          <w:tcPr>
            <w:tcW w:w="8758" w:type="dxa"/>
            <w:tcBorders>
              <w:top w:val="single" w:sz="4" w:space="0" w:color="auto"/>
              <w:left w:val="double" w:sz="4" w:space="0" w:color="auto"/>
              <w:bottom w:val="single" w:sz="4" w:space="0" w:color="auto"/>
              <w:right w:val="single" w:sz="4" w:space="0" w:color="auto"/>
            </w:tcBorders>
            <w:vAlign w:val="center"/>
          </w:tcPr>
          <w:p w14:paraId="16503F89" w14:textId="5EDDF186" w:rsidR="00CD17A1" w:rsidRDefault="002D6C41" w:rsidP="002D6C41">
            <w:pPr>
              <w:ind w:rightChars="-214" w:right="-514"/>
              <w:jc w:val="both"/>
              <w:rPr>
                <w:rFonts w:eastAsia="絡遺羹"/>
                <w:color w:val="000000"/>
                <w:kern w:val="0"/>
                <w:sz w:val="20"/>
                <w:szCs w:val="20"/>
              </w:rPr>
            </w:pPr>
            <w:r>
              <w:rPr>
                <w:rFonts w:eastAsia="絡遺羹"/>
                <w:color w:val="000000"/>
                <w:kern w:val="0"/>
                <w:sz w:val="20"/>
                <w:szCs w:val="20"/>
              </w:rPr>
              <w:t>Briefing seminar on application procedures of the IE Awards (initial</w:t>
            </w:r>
            <w:r w:rsidR="00B960EC">
              <w:rPr>
                <w:rFonts w:eastAsia="絡遺羹"/>
                <w:color w:val="000000"/>
                <w:kern w:val="0"/>
                <w:sz w:val="20"/>
                <w:szCs w:val="20"/>
              </w:rPr>
              <w:t xml:space="preserve">, </w:t>
            </w:r>
            <w:r>
              <w:rPr>
                <w:rFonts w:eastAsia="絡遺羹"/>
                <w:color w:val="000000"/>
                <w:kern w:val="0"/>
                <w:sz w:val="20"/>
                <w:szCs w:val="20"/>
              </w:rPr>
              <w:t>Fidelity</w:t>
            </w:r>
            <w:r w:rsidR="00B960EC">
              <w:rPr>
                <w:rFonts w:eastAsia="絡遺羹"/>
                <w:color w:val="000000"/>
                <w:kern w:val="0"/>
                <w:sz w:val="20"/>
                <w:szCs w:val="20"/>
              </w:rPr>
              <w:t xml:space="preserve"> &amp; Platinum</w:t>
            </w:r>
            <w:r>
              <w:rPr>
                <w:rFonts w:eastAsia="絡遺羹"/>
                <w:color w:val="000000"/>
                <w:kern w:val="0"/>
                <w:sz w:val="20"/>
                <w:szCs w:val="20"/>
              </w:rPr>
              <w:t xml:space="preserve">) and </w:t>
            </w:r>
          </w:p>
          <w:p w14:paraId="51D4D1EA" w14:textId="1FA2199A" w:rsidR="002D6C41" w:rsidRDefault="002D6C41" w:rsidP="00CD17A1">
            <w:pPr>
              <w:ind w:rightChars="-214" w:right="-514"/>
              <w:jc w:val="both"/>
              <w:rPr>
                <w:rFonts w:eastAsia="絡遺羹"/>
                <w:color w:val="000000"/>
                <w:kern w:val="0"/>
                <w:sz w:val="20"/>
                <w:szCs w:val="20"/>
              </w:rPr>
            </w:pPr>
            <w:r>
              <w:rPr>
                <w:rFonts w:eastAsia="絡遺羹"/>
                <w:color w:val="000000"/>
                <w:kern w:val="0"/>
                <w:sz w:val="20"/>
                <w:szCs w:val="20"/>
              </w:rPr>
              <w:t xml:space="preserve">experience sharing by </w:t>
            </w:r>
            <w:r w:rsidR="003C2EB6">
              <w:rPr>
                <w:rFonts w:eastAsia="絡遺羹"/>
                <w:color w:val="000000"/>
                <w:kern w:val="0"/>
                <w:sz w:val="20"/>
                <w:szCs w:val="20"/>
              </w:rPr>
              <w:t>pre</w:t>
            </w:r>
            <w:r>
              <w:rPr>
                <w:rFonts w:eastAsia="絡遺羹"/>
                <w:color w:val="000000"/>
                <w:kern w:val="0"/>
                <w:sz w:val="20"/>
                <w:szCs w:val="20"/>
              </w:rPr>
              <w:t xml:space="preserve">vious award-winning schools </w:t>
            </w:r>
          </w:p>
        </w:tc>
      </w:tr>
      <w:tr w:rsidR="003C2EB6" w14:paraId="0D9E2B28" w14:textId="77777777" w:rsidTr="005843FD">
        <w:trPr>
          <w:trHeight w:val="497"/>
        </w:trPr>
        <w:tc>
          <w:tcPr>
            <w:tcW w:w="1591" w:type="dxa"/>
            <w:tcBorders>
              <w:top w:val="single" w:sz="4" w:space="0" w:color="auto"/>
              <w:left w:val="single" w:sz="4" w:space="0" w:color="auto"/>
              <w:bottom w:val="single" w:sz="4" w:space="0" w:color="auto"/>
              <w:right w:val="double" w:sz="4" w:space="0" w:color="auto"/>
            </w:tcBorders>
          </w:tcPr>
          <w:p w14:paraId="3815A0AB" w14:textId="4E8F9F12" w:rsidR="003C2EB6" w:rsidRDefault="003C2EB6" w:rsidP="003C2EB6">
            <w:pPr>
              <w:tabs>
                <w:tab w:val="left" w:pos="7513"/>
              </w:tabs>
              <w:autoSpaceDE w:val="0"/>
              <w:autoSpaceDN w:val="0"/>
              <w:adjustRightInd w:val="0"/>
              <w:spacing w:line="240" w:lineRule="atLeast"/>
              <w:jc w:val="center"/>
              <w:rPr>
                <w:rFonts w:eastAsia="絡遺羹"/>
                <w:color w:val="000000"/>
                <w:kern w:val="0"/>
                <w:sz w:val="20"/>
                <w:szCs w:val="20"/>
              </w:rPr>
            </w:pPr>
            <w:r>
              <w:rPr>
                <w:rFonts w:eastAsia="絡遺羹"/>
                <w:color w:val="000000"/>
                <w:kern w:val="0"/>
                <w:sz w:val="20"/>
                <w:szCs w:val="20"/>
                <w:lang w:eastAsia="zh-HK"/>
              </w:rPr>
              <w:t>Jan-</w:t>
            </w:r>
            <w:r w:rsidR="002344A3">
              <w:rPr>
                <w:rFonts w:eastAsia="絡遺羹"/>
                <w:color w:val="000000"/>
                <w:kern w:val="0"/>
                <w:sz w:val="20"/>
                <w:szCs w:val="20"/>
                <w:lang w:eastAsia="zh-HK"/>
              </w:rPr>
              <w:t>July</w:t>
            </w:r>
            <w:r>
              <w:rPr>
                <w:rFonts w:eastAsia="絡遺羹"/>
                <w:color w:val="000000"/>
                <w:kern w:val="0"/>
                <w:sz w:val="20"/>
                <w:szCs w:val="20"/>
                <w:lang w:eastAsia="zh-HK"/>
              </w:rPr>
              <w:t xml:space="preserve"> 2</w:t>
            </w:r>
            <w:r>
              <w:rPr>
                <w:rFonts w:eastAsia="絡遺羹"/>
                <w:color w:val="000000"/>
                <w:kern w:val="0"/>
                <w:sz w:val="20"/>
                <w:szCs w:val="20"/>
              </w:rPr>
              <w:t>02</w:t>
            </w:r>
            <w:r w:rsidR="006F5AD6">
              <w:rPr>
                <w:rFonts w:eastAsia="絡遺羹"/>
                <w:color w:val="000000"/>
                <w:kern w:val="0"/>
                <w:sz w:val="20"/>
                <w:szCs w:val="20"/>
              </w:rPr>
              <w:t>7</w:t>
            </w:r>
          </w:p>
        </w:tc>
        <w:tc>
          <w:tcPr>
            <w:tcW w:w="8758" w:type="dxa"/>
            <w:tcBorders>
              <w:top w:val="single" w:sz="4" w:space="0" w:color="auto"/>
              <w:left w:val="double" w:sz="4" w:space="0" w:color="auto"/>
              <w:bottom w:val="single" w:sz="4" w:space="0" w:color="auto"/>
              <w:right w:val="single" w:sz="4" w:space="0" w:color="auto"/>
            </w:tcBorders>
            <w:vAlign w:val="center"/>
          </w:tcPr>
          <w:p w14:paraId="30C195D7" w14:textId="0DD09DDE" w:rsidR="003C2EB6" w:rsidRDefault="003C2EB6" w:rsidP="003C2EB6">
            <w:pPr>
              <w:ind w:rightChars="-214" w:right="-514"/>
              <w:jc w:val="both"/>
              <w:rPr>
                <w:rFonts w:eastAsia="絡遺羹"/>
                <w:color w:val="000000"/>
                <w:kern w:val="0"/>
                <w:sz w:val="20"/>
                <w:szCs w:val="20"/>
              </w:rPr>
            </w:pPr>
            <w:r>
              <w:rPr>
                <w:rFonts w:eastAsia="絡遺羹"/>
                <w:color w:val="000000"/>
                <w:kern w:val="0"/>
                <w:sz w:val="20"/>
                <w:szCs w:val="20"/>
              </w:rPr>
              <w:t xml:space="preserve">Local </w:t>
            </w:r>
            <w:r>
              <w:rPr>
                <w:rFonts w:eastAsia="絡遺羹"/>
                <w:color w:val="000000"/>
                <w:kern w:val="0"/>
                <w:sz w:val="20"/>
                <w:szCs w:val="20"/>
                <w:lang w:eastAsia="zh-HK"/>
              </w:rPr>
              <w:t xml:space="preserve">IE </w:t>
            </w:r>
            <w:r>
              <w:rPr>
                <w:rFonts w:eastAsia="絡遺羹"/>
                <w:color w:val="000000"/>
                <w:kern w:val="0"/>
                <w:sz w:val="20"/>
                <w:szCs w:val="20"/>
              </w:rPr>
              <w:t xml:space="preserve">school </w:t>
            </w:r>
            <w:r>
              <w:rPr>
                <w:rFonts w:eastAsia="絡遺羹"/>
                <w:color w:val="000000"/>
                <w:kern w:val="0"/>
                <w:sz w:val="20"/>
                <w:szCs w:val="20"/>
                <w:lang w:eastAsia="zh-HK"/>
              </w:rPr>
              <w:t xml:space="preserve">visits with </w:t>
            </w:r>
            <w:r>
              <w:rPr>
                <w:rFonts w:eastAsia="絡遺羹"/>
                <w:color w:val="000000"/>
                <w:kern w:val="0"/>
                <w:sz w:val="20"/>
                <w:szCs w:val="20"/>
              </w:rPr>
              <w:t>sharing of good practices.</w:t>
            </w:r>
          </w:p>
        </w:tc>
      </w:tr>
      <w:tr w:rsidR="003C2EB6" w14:paraId="58952338" w14:textId="77777777" w:rsidTr="005843FD">
        <w:trPr>
          <w:trHeight w:val="272"/>
        </w:trPr>
        <w:tc>
          <w:tcPr>
            <w:tcW w:w="1591" w:type="dxa"/>
            <w:tcBorders>
              <w:top w:val="single" w:sz="4" w:space="0" w:color="auto"/>
              <w:left w:val="single" w:sz="4" w:space="0" w:color="auto"/>
              <w:bottom w:val="single" w:sz="4" w:space="0" w:color="auto"/>
              <w:right w:val="double" w:sz="4" w:space="0" w:color="auto"/>
            </w:tcBorders>
            <w:hideMark/>
          </w:tcPr>
          <w:p w14:paraId="1B6F7F89" w14:textId="5A635970" w:rsidR="003C2EB6" w:rsidRDefault="00B960EC" w:rsidP="00B960EC">
            <w:pPr>
              <w:tabs>
                <w:tab w:val="left" w:pos="7513"/>
              </w:tabs>
              <w:autoSpaceDE w:val="0"/>
              <w:autoSpaceDN w:val="0"/>
              <w:adjustRightInd w:val="0"/>
              <w:spacing w:line="240" w:lineRule="atLeast"/>
              <w:rPr>
                <w:rFonts w:eastAsia="絡遺羹"/>
                <w:color w:val="000000"/>
                <w:kern w:val="0"/>
                <w:sz w:val="20"/>
                <w:szCs w:val="20"/>
              </w:rPr>
            </w:pPr>
            <w:r>
              <w:rPr>
                <w:rFonts w:eastAsia="絡遺羹"/>
                <w:color w:val="000000"/>
                <w:kern w:val="0"/>
                <w:sz w:val="20"/>
                <w:szCs w:val="20"/>
                <w:lang w:eastAsia="zh-HK"/>
              </w:rPr>
              <w:t xml:space="preserve">  </w:t>
            </w:r>
            <w:r w:rsidR="003C2EB6">
              <w:rPr>
                <w:rFonts w:eastAsia="絡遺羹"/>
                <w:color w:val="000000"/>
                <w:kern w:val="0"/>
                <w:sz w:val="20"/>
                <w:szCs w:val="20"/>
                <w:lang w:eastAsia="zh-HK"/>
              </w:rPr>
              <w:t>Jan-Feb</w:t>
            </w:r>
            <w:r>
              <w:rPr>
                <w:rFonts w:eastAsia="絡遺羹"/>
                <w:color w:val="000000"/>
                <w:kern w:val="0"/>
                <w:sz w:val="20"/>
                <w:szCs w:val="20"/>
                <w:lang w:eastAsia="zh-HK"/>
              </w:rPr>
              <w:t xml:space="preserve"> </w:t>
            </w:r>
            <w:r w:rsidR="003C2EB6">
              <w:rPr>
                <w:rFonts w:eastAsia="絡遺羹"/>
                <w:color w:val="000000"/>
                <w:kern w:val="0"/>
                <w:sz w:val="20"/>
                <w:szCs w:val="20"/>
                <w:lang w:eastAsia="zh-HK"/>
              </w:rPr>
              <w:t>202</w:t>
            </w:r>
            <w:r w:rsidR="006F5AD6">
              <w:rPr>
                <w:rFonts w:eastAsia="絡遺羹"/>
                <w:color w:val="000000"/>
                <w:kern w:val="0"/>
                <w:sz w:val="20"/>
                <w:szCs w:val="20"/>
                <w:lang w:eastAsia="zh-HK"/>
              </w:rPr>
              <w:t>7</w:t>
            </w:r>
          </w:p>
        </w:tc>
        <w:tc>
          <w:tcPr>
            <w:tcW w:w="8758" w:type="dxa"/>
            <w:tcBorders>
              <w:top w:val="single" w:sz="4" w:space="0" w:color="auto"/>
              <w:left w:val="double" w:sz="4" w:space="0" w:color="auto"/>
              <w:bottom w:val="single" w:sz="4" w:space="0" w:color="auto"/>
              <w:right w:val="single" w:sz="4" w:space="0" w:color="auto"/>
            </w:tcBorders>
            <w:vAlign w:val="center"/>
            <w:hideMark/>
          </w:tcPr>
          <w:p w14:paraId="365634A0" w14:textId="77777777" w:rsidR="00B960EC" w:rsidRDefault="003C2EB6" w:rsidP="00CA6488">
            <w:pPr>
              <w:pStyle w:val="aa"/>
              <w:numPr>
                <w:ilvl w:val="0"/>
                <w:numId w:val="49"/>
              </w:numPr>
              <w:tabs>
                <w:tab w:val="left" w:pos="-180"/>
              </w:tabs>
              <w:autoSpaceDE w:val="0"/>
              <w:autoSpaceDN w:val="0"/>
              <w:adjustRightInd w:val="0"/>
              <w:spacing w:line="240" w:lineRule="atLeast"/>
              <w:ind w:rightChars="-214" w:right="-514"/>
              <w:rPr>
                <w:rFonts w:ascii="Times New Roman" w:eastAsia="絡遺羹" w:hAnsi="Times New Roman"/>
                <w:color w:val="000000"/>
                <w:sz w:val="20"/>
                <w:szCs w:val="20"/>
              </w:rPr>
            </w:pPr>
            <w:r w:rsidRPr="00B47B4A">
              <w:rPr>
                <w:rFonts w:ascii="Times New Roman" w:eastAsia="絡遺羹" w:hAnsi="Times New Roman"/>
                <w:color w:val="000000"/>
                <w:sz w:val="20"/>
                <w:szCs w:val="20"/>
              </w:rPr>
              <w:t>School based workshop on “LIVING INVITINGLY -- Unlocking the Bloom Within for teachers</w:t>
            </w:r>
          </w:p>
          <w:p w14:paraId="227F41DA" w14:textId="242DC022" w:rsidR="003C2EB6" w:rsidRPr="00B47B4A" w:rsidRDefault="003C2EB6" w:rsidP="00CA6488">
            <w:pPr>
              <w:pStyle w:val="aa"/>
              <w:tabs>
                <w:tab w:val="left" w:pos="-180"/>
              </w:tabs>
              <w:autoSpaceDE w:val="0"/>
              <w:autoSpaceDN w:val="0"/>
              <w:adjustRightInd w:val="0"/>
              <w:spacing w:line="240" w:lineRule="atLeast"/>
              <w:ind w:rightChars="-214" w:right="-514"/>
              <w:rPr>
                <w:rFonts w:ascii="Times New Roman" w:eastAsia="絡遺羹" w:hAnsi="Times New Roman"/>
                <w:color w:val="000000"/>
                <w:sz w:val="20"/>
                <w:szCs w:val="20"/>
              </w:rPr>
            </w:pPr>
            <w:r w:rsidRPr="00B47B4A">
              <w:rPr>
                <w:rFonts w:ascii="Times New Roman" w:eastAsia="絡遺羹" w:hAnsi="Times New Roman"/>
                <w:color w:val="000000"/>
                <w:sz w:val="20"/>
                <w:szCs w:val="20"/>
              </w:rPr>
              <w:t xml:space="preserve"> and </w:t>
            </w:r>
            <w:r w:rsidR="00CA6488" w:rsidRPr="00B47B4A">
              <w:rPr>
                <w:rFonts w:ascii="Times New Roman" w:eastAsia="絡遺羹" w:hAnsi="Times New Roman"/>
                <w:color w:val="000000"/>
                <w:sz w:val="20"/>
                <w:szCs w:val="20"/>
              </w:rPr>
              <w:t>parents by</w:t>
            </w:r>
            <w:r w:rsidRPr="00B47B4A">
              <w:rPr>
                <w:rFonts w:ascii="Times New Roman" w:eastAsia="絡遺羹" w:hAnsi="Times New Roman"/>
                <w:color w:val="000000"/>
                <w:sz w:val="20"/>
                <w:szCs w:val="20"/>
              </w:rPr>
              <w:t xml:space="preserve"> Lan Chin, educator and consultant from Singapore.</w:t>
            </w:r>
          </w:p>
          <w:p w14:paraId="75AAF8D6" w14:textId="0AEECC7B" w:rsidR="00077C75" w:rsidRPr="00B47B4A" w:rsidRDefault="00341A1A" w:rsidP="00341A1A">
            <w:pPr>
              <w:pStyle w:val="aa"/>
              <w:numPr>
                <w:ilvl w:val="0"/>
                <w:numId w:val="49"/>
              </w:numPr>
              <w:tabs>
                <w:tab w:val="left" w:pos="-180"/>
              </w:tabs>
              <w:autoSpaceDE w:val="0"/>
              <w:autoSpaceDN w:val="0"/>
              <w:adjustRightInd w:val="0"/>
              <w:spacing w:line="240" w:lineRule="atLeast"/>
              <w:ind w:rightChars="-214" w:right="-514"/>
              <w:rPr>
                <w:rFonts w:ascii="Times New Roman" w:eastAsia="絡遺羹" w:hAnsi="Times New Roman"/>
                <w:color w:val="000000"/>
                <w:sz w:val="20"/>
                <w:szCs w:val="20"/>
              </w:rPr>
            </w:pPr>
            <w:bookmarkStart w:id="2" w:name="_Hlk97832347"/>
            <w:r w:rsidRPr="00B47B4A">
              <w:rPr>
                <w:rFonts w:ascii="Times New Roman" w:eastAsia="絡遺羹" w:hAnsi="Times New Roman"/>
                <w:color w:val="000000"/>
                <w:sz w:val="20"/>
                <w:szCs w:val="20"/>
              </w:rPr>
              <w:t xml:space="preserve">Workshop on Wellness to support teachers and staff to care for </w:t>
            </w:r>
          </w:p>
          <w:p w14:paraId="1B0D5C5C" w14:textId="77777777" w:rsidR="00341A1A" w:rsidRDefault="00341A1A" w:rsidP="00B960EC">
            <w:pPr>
              <w:pStyle w:val="aa"/>
              <w:tabs>
                <w:tab w:val="left" w:pos="-180"/>
              </w:tabs>
              <w:autoSpaceDE w:val="0"/>
              <w:autoSpaceDN w:val="0"/>
              <w:adjustRightInd w:val="0"/>
              <w:spacing w:line="240" w:lineRule="atLeast"/>
              <w:ind w:rightChars="-214" w:right="-514"/>
              <w:rPr>
                <w:rFonts w:ascii="Times New Roman" w:eastAsia="絡遺羹" w:hAnsi="Times New Roman"/>
                <w:color w:val="000000"/>
                <w:sz w:val="20"/>
                <w:szCs w:val="20"/>
              </w:rPr>
            </w:pPr>
            <w:r w:rsidRPr="00B47B4A">
              <w:rPr>
                <w:rFonts w:ascii="Times New Roman" w:eastAsia="絡遺羹" w:hAnsi="Times New Roman"/>
                <w:color w:val="000000"/>
                <w:sz w:val="20"/>
                <w:szCs w:val="20"/>
              </w:rPr>
              <w:t>themselves to</w:t>
            </w:r>
            <w:r w:rsidR="00077C75" w:rsidRPr="00B47B4A">
              <w:rPr>
                <w:rFonts w:ascii="Times New Roman" w:eastAsia="絡遺羹" w:hAnsi="Times New Roman"/>
                <w:color w:val="000000"/>
                <w:sz w:val="20"/>
                <w:szCs w:val="20"/>
              </w:rPr>
              <w:t xml:space="preserve"> </w:t>
            </w:r>
            <w:r w:rsidRPr="00B47B4A">
              <w:rPr>
                <w:rFonts w:ascii="Times New Roman" w:eastAsia="絡遺羹" w:hAnsi="Times New Roman"/>
                <w:color w:val="000000"/>
                <w:sz w:val="20"/>
                <w:szCs w:val="20"/>
              </w:rPr>
              <w:t>find the strength and wisdom to care properly for others</w:t>
            </w:r>
            <w:bookmarkEnd w:id="2"/>
          </w:p>
          <w:p w14:paraId="3441BA4E" w14:textId="2E9959E0" w:rsidR="00F71410" w:rsidRPr="00341A1A" w:rsidRDefault="00F71410" w:rsidP="00B960EC">
            <w:pPr>
              <w:pStyle w:val="aa"/>
              <w:tabs>
                <w:tab w:val="left" w:pos="-180"/>
              </w:tabs>
              <w:autoSpaceDE w:val="0"/>
              <w:autoSpaceDN w:val="0"/>
              <w:adjustRightInd w:val="0"/>
              <w:spacing w:line="240" w:lineRule="atLeast"/>
              <w:ind w:rightChars="-214" w:right="-514"/>
              <w:rPr>
                <w:rFonts w:eastAsia="絡遺羹"/>
                <w:color w:val="000000"/>
                <w:sz w:val="20"/>
                <w:szCs w:val="20"/>
              </w:rPr>
            </w:pPr>
          </w:p>
        </w:tc>
      </w:tr>
    </w:tbl>
    <w:p w14:paraId="6E1E8330" w14:textId="77777777" w:rsidR="005843FD" w:rsidRDefault="005843FD"/>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8758"/>
      </w:tblGrid>
      <w:tr w:rsidR="003C2EB6" w14:paraId="0762C423" w14:textId="77777777" w:rsidTr="005843FD">
        <w:trPr>
          <w:trHeight w:val="493"/>
        </w:trPr>
        <w:tc>
          <w:tcPr>
            <w:tcW w:w="1591" w:type="dxa"/>
            <w:tcBorders>
              <w:top w:val="single" w:sz="4" w:space="0" w:color="auto"/>
              <w:left w:val="single" w:sz="4" w:space="0" w:color="auto"/>
              <w:bottom w:val="single" w:sz="4" w:space="0" w:color="auto"/>
              <w:right w:val="double" w:sz="4" w:space="0" w:color="auto"/>
            </w:tcBorders>
          </w:tcPr>
          <w:p w14:paraId="56BF4206" w14:textId="60CBC612" w:rsidR="003C2EB6" w:rsidRDefault="003C2EB6" w:rsidP="003C2EB6">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lang w:eastAsia="zh-HK"/>
              </w:rPr>
              <w:t>Mar 202</w:t>
            </w:r>
            <w:r w:rsidR="006F5AD6">
              <w:rPr>
                <w:rFonts w:eastAsia="絡遺羹"/>
                <w:color w:val="000000"/>
                <w:kern w:val="0"/>
                <w:sz w:val="20"/>
                <w:szCs w:val="20"/>
                <w:lang w:eastAsia="zh-HK"/>
              </w:rPr>
              <w:t>7</w:t>
            </w:r>
          </w:p>
        </w:tc>
        <w:tc>
          <w:tcPr>
            <w:tcW w:w="8758" w:type="dxa"/>
            <w:tcBorders>
              <w:top w:val="single" w:sz="4" w:space="0" w:color="auto"/>
              <w:left w:val="double" w:sz="4" w:space="0" w:color="auto"/>
              <w:bottom w:val="single" w:sz="4" w:space="0" w:color="auto"/>
              <w:right w:val="single" w:sz="4" w:space="0" w:color="auto"/>
            </w:tcBorders>
            <w:vAlign w:val="center"/>
          </w:tcPr>
          <w:p w14:paraId="0254B9A6" w14:textId="7AEE6CF0" w:rsidR="003C2EB6" w:rsidRDefault="003C2EB6" w:rsidP="006F5AD6">
            <w:pPr>
              <w:tabs>
                <w:tab w:val="left" w:pos="-180"/>
              </w:tabs>
              <w:autoSpaceDE w:val="0"/>
              <w:autoSpaceDN w:val="0"/>
              <w:adjustRightInd w:val="0"/>
              <w:spacing w:line="240" w:lineRule="atLeast"/>
              <w:ind w:rightChars="-214" w:right="-514"/>
              <w:rPr>
                <w:rFonts w:eastAsia="絡遺羹"/>
                <w:color w:val="000000"/>
                <w:kern w:val="0"/>
                <w:sz w:val="20"/>
                <w:szCs w:val="20"/>
                <w:lang w:eastAsia="zh-HK"/>
              </w:rPr>
            </w:pPr>
            <w:r>
              <w:rPr>
                <w:rFonts w:eastAsia="絡遺羹"/>
                <w:color w:val="000000"/>
                <w:kern w:val="0"/>
                <w:sz w:val="20"/>
                <w:szCs w:val="20"/>
                <w:lang w:eastAsia="zh-HK"/>
              </w:rPr>
              <w:t xml:space="preserve">Follow up training workshops on High Quality Teaching and Learning practices </w:t>
            </w:r>
          </w:p>
        </w:tc>
      </w:tr>
      <w:tr w:rsidR="003C2EB6" w14:paraId="24107FDB" w14:textId="77777777" w:rsidTr="005843FD">
        <w:trPr>
          <w:trHeight w:val="451"/>
        </w:trPr>
        <w:tc>
          <w:tcPr>
            <w:tcW w:w="1591" w:type="dxa"/>
            <w:tcBorders>
              <w:top w:val="single" w:sz="4" w:space="0" w:color="auto"/>
              <w:left w:val="single" w:sz="4" w:space="0" w:color="auto"/>
              <w:bottom w:val="single" w:sz="4" w:space="0" w:color="auto"/>
              <w:right w:val="double" w:sz="4" w:space="0" w:color="auto"/>
            </w:tcBorders>
            <w:hideMark/>
          </w:tcPr>
          <w:p w14:paraId="2136CA1A" w14:textId="2C3CB17E" w:rsidR="003C2EB6" w:rsidRDefault="003C2EB6" w:rsidP="003C2EB6">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rPr>
              <w:t>April</w:t>
            </w:r>
            <w:r w:rsidR="002344A3">
              <w:rPr>
                <w:rFonts w:eastAsia="絡遺羹"/>
                <w:color w:val="000000"/>
                <w:kern w:val="0"/>
                <w:sz w:val="20"/>
                <w:szCs w:val="20"/>
              </w:rPr>
              <w:t>-May</w:t>
            </w:r>
            <w:r>
              <w:rPr>
                <w:rFonts w:eastAsia="絡遺羹"/>
                <w:color w:val="000000"/>
                <w:kern w:val="0"/>
                <w:sz w:val="20"/>
                <w:szCs w:val="20"/>
              </w:rPr>
              <w:t xml:space="preserve"> 202</w:t>
            </w:r>
            <w:r w:rsidR="006F5AD6">
              <w:rPr>
                <w:rFonts w:eastAsia="絡遺羹"/>
                <w:color w:val="000000"/>
                <w:kern w:val="0"/>
                <w:sz w:val="20"/>
                <w:szCs w:val="20"/>
              </w:rPr>
              <w:t>7</w:t>
            </w:r>
          </w:p>
        </w:tc>
        <w:tc>
          <w:tcPr>
            <w:tcW w:w="8758" w:type="dxa"/>
            <w:tcBorders>
              <w:top w:val="single" w:sz="4" w:space="0" w:color="auto"/>
              <w:left w:val="double" w:sz="4" w:space="0" w:color="auto"/>
              <w:bottom w:val="single" w:sz="4" w:space="0" w:color="auto"/>
              <w:right w:val="single" w:sz="4" w:space="0" w:color="auto"/>
            </w:tcBorders>
            <w:vAlign w:val="center"/>
            <w:hideMark/>
          </w:tcPr>
          <w:p w14:paraId="4DF3FBD2" w14:textId="218A73D4" w:rsidR="003C2EB6" w:rsidRDefault="003C2EB6" w:rsidP="003C2EB6">
            <w:pPr>
              <w:tabs>
                <w:tab w:val="left" w:pos="-180"/>
              </w:tabs>
              <w:autoSpaceDE w:val="0"/>
              <w:autoSpaceDN w:val="0"/>
              <w:adjustRightInd w:val="0"/>
              <w:spacing w:line="240" w:lineRule="atLeast"/>
              <w:ind w:rightChars="-45" w:right="-108"/>
              <w:rPr>
                <w:rFonts w:eastAsia="絡遺羹"/>
                <w:color w:val="000000"/>
                <w:kern w:val="0"/>
                <w:sz w:val="20"/>
                <w:szCs w:val="20"/>
                <w:lang w:eastAsia="zh-HK"/>
              </w:rPr>
            </w:pPr>
            <w:r>
              <w:rPr>
                <w:rFonts w:eastAsia="絡遺羹"/>
                <w:color w:val="000000"/>
                <w:kern w:val="0"/>
                <w:sz w:val="20"/>
                <w:szCs w:val="20"/>
              </w:rPr>
              <w:t xml:space="preserve">School </w:t>
            </w:r>
            <w:r w:rsidR="00C31F08">
              <w:rPr>
                <w:rFonts w:eastAsia="絡遺羹"/>
                <w:color w:val="000000"/>
                <w:kern w:val="0"/>
                <w:sz w:val="20"/>
                <w:szCs w:val="20"/>
              </w:rPr>
              <w:t>visits</w:t>
            </w:r>
            <w:r>
              <w:rPr>
                <w:rFonts w:eastAsia="絡遺羹"/>
                <w:color w:val="000000"/>
                <w:kern w:val="0"/>
                <w:sz w:val="20"/>
                <w:szCs w:val="20"/>
              </w:rPr>
              <w:t xml:space="preserve"> </w:t>
            </w:r>
            <w:r w:rsidR="00C31F08">
              <w:rPr>
                <w:rFonts w:eastAsia="絡遺羹"/>
                <w:color w:val="000000"/>
                <w:kern w:val="0"/>
                <w:sz w:val="20"/>
                <w:szCs w:val="20"/>
              </w:rPr>
              <w:t>are conducted</w:t>
            </w:r>
            <w:r>
              <w:rPr>
                <w:rFonts w:eastAsia="絡遺羹"/>
                <w:color w:val="000000"/>
                <w:kern w:val="0"/>
                <w:sz w:val="20"/>
                <w:szCs w:val="20"/>
              </w:rPr>
              <w:t xml:space="preserve"> by US &amp; local consultants to provide support </w:t>
            </w:r>
            <w:r w:rsidR="00C31F08">
              <w:rPr>
                <w:rFonts w:eastAsia="絡遺羹"/>
                <w:color w:val="000000"/>
                <w:kern w:val="0"/>
                <w:sz w:val="20"/>
                <w:szCs w:val="20"/>
              </w:rPr>
              <w:t>and</w:t>
            </w:r>
            <w:r>
              <w:rPr>
                <w:rFonts w:eastAsia="絡遺羹"/>
                <w:color w:val="000000"/>
                <w:kern w:val="0"/>
                <w:sz w:val="20"/>
                <w:szCs w:val="20"/>
              </w:rPr>
              <w:t xml:space="preserve"> on-site vetting visits to </w:t>
            </w:r>
            <w:r>
              <w:rPr>
                <w:rFonts w:eastAsia="絡遺羹" w:hint="eastAsia"/>
                <w:color w:val="000000"/>
                <w:kern w:val="0"/>
                <w:sz w:val="20"/>
                <w:szCs w:val="20"/>
              </w:rPr>
              <w:t>IE</w:t>
            </w:r>
            <w:r>
              <w:rPr>
                <w:rFonts w:eastAsia="絡遺羹"/>
                <w:color w:val="000000"/>
                <w:kern w:val="0"/>
                <w:sz w:val="20"/>
                <w:szCs w:val="20"/>
              </w:rPr>
              <w:t xml:space="preserve"> </w:t>
            </w:r>
            <w:r>
              <w:rPr>
                <w:rFonts w:eastAsia="絡遺羹" w:hint="eastAsia"/>
                <w:color w:val="000000"/>
                <w:kern w:val="0"/>
                <w:sz w:val="20"/>
                <w:szCs w:val="20"/>
              </w:rPr>
              <w:t>s</w:t>
            </w:r>
            <w:r>
              <w:rPr>
                <w:rFonts w:eastAsia="絡遺羹"/>
                <w:color w:val="000000"/>
                <w:kern w:val="0"/>
                <w:sz w:val="20"/>
                <w:szCs w:val="20"/>
              </w:rPr>
              <w:t>chools in their application for the IE award.</w:t>
            </w:r>
          </w:p>
        </w:tc>
      </w:tr>
      <w:tr w:rsidR="002344A3" w14:paraId="15AF5EFC" w14:textId="77777777" w:rsidTr="005843FD">
        <w:trPr>
          <w:trHeight w:val="451"/>
        </w:trPr>
        <w:tc>
          <w:tcPr>
            <w:tcW w:w="1591" w:type="dxa"/>
            <w:tcBorders>
              <w:top w:val="single" w:sz="4" w:space="0" w:color="auto"/>
              <w:left w:val="single" w:sz="4" w:space="0" w:color="auto"/>
              <w:bottom w:val="single" w:sz="4" w:space="0" w:color="auto"/>
              <w:right w:val="double" w:sz="4" w:space="0" w:color="auto"/>
            </w:tcBorders>
          </w:tcPr>
          <w:p w14:paraId="0DBEC307" w14:textId="1E48CAB1" w:rsidR="002344A3" w:rsidRDefault="002344A3" w:rsidP="003C2EB6">
            <w:pPr>
              <w:tabs>
                <w:tab w:val="left" w:pos="7513"/>
              </w:tabs>
              <w:autoSpaceDE w:val="0"/>
              <w:autoSpaceDN w:val="0"/>
              <w:adjustRightInd w:val="0"/>
              <w:spacing w:line="240" w:lineRule="atLeast"/>
              <w:jc w:val="center"/>
              <w:rPr>
                <w:rFonts w:eastAsia="絡遺羹"/>
                <w:color w:val="000000"/>
                <w:kern w:val="0"/>
                <w:sz w:val="20"/>
                <w:szCs w:val="20"/>
              </w:rPr>
            </w:pPr>
            <w:r>
              <w:rPr>
                <w:rFonts w:eastAsia="絡遺羹"/>
                <w:color w:val="000000"/>
                <w:kern w:val="0"/>
                <w:sz w:val="20"/>
                <w:szCs w:val="20"/>
              </w:rPr>
              <w:t>June</w:t>
            </w:r>
            <w:r w:rsidR="00E15124">
              <w:rPr>
                <w:rFonts w:eastAsia="絡遺羹" w:hint="eastAsia"/>
                <w:color w:val="000000"/>
                <w:kern w:val="0"/>
                <w:sz w:val="20"/>
                <w:szCs w:val="20"/>
              </w:rPr>
              <w:t>-July</w:t>
            </w:r>
            <w:r>
              <w:rPr>
                <w:rFonts w:eastAsia="絡遺羹"/>
                <w:color w:val="000000"/>
                <w:kern w:val="0"/>
                <w:sz w:val="20"/>
                <w:szCs w:val="20"/>
              </w:rPr>
              <w:t xml:space="preserve"> 2027</w:t>
            </w:r>
          </w:p>
        </w:tc>
        <w:tc>
          <w:tcPr>
            <w:tcW w:w="8758" w:type="dxa"/>
            <w:tcBorders>
              <w:top w:val="single" w:sz="4" w:space="0" w:color="auto"/>
              <w:left w:val="double" w:sz="4" w:space="0" w:color="auto"/>
              <w:bottom w:val="single" w:sz="4" w:space="0" w:color="auto"/>
              <w:right w:val="single" w:sz="4" w:space="0" w:color="auto"/>
            </w:tcBorders>
            <w:vAlign w:val="center"/>
          </w:tcPr>
          <w:p w14:paraId="266DA3FF" w14:textId="262DCF36" w:rsidR="002344A3" w:rsidRPr="002344A3" w:rsidRDefault="002344A3" w:rsidP="002344A3">
            <w:pPr>
              <w:tabs>
                <w:tab w:val="left" w:pos="-180"/>
              </w:tabs>
              <w:autoSpaceDE w:val="0"/>
              <w:autoSpaceDN w:val="0"/>
              <w:adjustRightInd w:val="0"/>
              <w:spacing w:line="240" w:lineRule="atLeast"/>
              <w:ind w:rightChars="-45" w:right="-108"/>
              <w:rPr>
                <w:rFonts w:eastAsia="絡遺羹"/>
                <w:color w:val="000000"/>
                <w:kern w:val="0"/>
                <w:sz w:val="20"/>
                <w:szCs w:val="20"/>
              </w:rPr>
            </w:pPr>
            <w:r w:rsidRPr="002344A3">
              <w:rPr>
                <w:rFonts w:eastAsia="絡遺羹"/>
                <w:color w:val="000000"/>
                <w:kern w:val="0"/>
                <w:sz w:val="20"/>
                <w:szCs w:val="20"/>
              </w:rPr>
              <w:t xml:space="preserve">Workshop </w:t>
            </w:r>
            <w:r w:rsidR="00E15124" w:rsidRPr="002344A3">
              <w:rPr>
                <w:rFonts w:eastAsia="絡遺羹"/>
                <w:color w:val="000000"/>
                <w:kern w:val="0"/>
                <w:sz w:val="20"/>
                <w:szCs w:val="20"/>
              </w:rPr>
              <w:t>is led</w:t>
            </w:r>
            <w:r w:rsidRPr="002344A3">
              <w:rPr>
                <w:rFonts w:eastAsia="絡遺羹"/>
                <w:color w:val="000000"/>
                <w:kern w:val="0"/>
                <w:sz w:val="20"/>
                <w:szCs w:val="20"/>
              </w:rPr>
              <w:t xml:space="preserve"> by Harry WONG which </w:t>
            </w:r>
            <w:r w:rsidR="00E15124" w:rsidRPr="002344A3">
              <w:rPr>
                <w:rFonts w:eastAsia="絡遺羹"/>
                <w:color w:val="000000"/>
                <w:kern w:val="0"/>
                <w:sz w:val="20"/>
                <w:szCs w:val="20"/>
              </w:rPr>
              <w:t>incorporates</w:t>
            </w:r>
            <w:r w:rsidRPr="002344A3">
              <w:rPr>
                <w:rFonts w:eastAsia="絡遺羹"/>
                <w:color w:val="000000"/>
                <w:kern w:val="0"/>
                <w:sz w:val="20"/>
                <w:szCs w:val="20"/>
              </w:rPr>
              <w:t xml:space="preserve"> Magic, Music and Mindfulness (3M) to support teachers to establish sound relationships with students and invite them to the learning which</w:t>
            </w:r>
          </w:p>
          <w:p w14:paraId="6A4C8C4D" w14:textId="57394048" w:rsidR="002344A3" w:rsidRDefault="002344A3" w:rsidP="002344A3">
            <w:pPr>
              <w:tabs>
                <w:tab w:val="left" w:pos="-180"/>
              </w:tabs>
              <w:autoSpaceDE w:val="0"/>
              <w:autoSpaceDN w:val="0"/>
              <w:adjustRightInd w:val="0"/>
              <w:spacing w:line="240" w:lineRule="atLeast"/>
              <w:ind w:rightChars="-45" w:right="-108"/>
              <w:rPr>
                <w:rFonts w:eastAsia="絡遺羹"/>
                <w:color w:val="000000"/>
                <w:kern w:val="0"/>
                <w:sz w:val="20"/>
                <w:szCs w:val="20"/>
              </w:rPr>
            </w:pPr>
            <w:r w:rsidRPr="002344A3">
              <w:rPr>
                <w:rFonts w:eastAsia="絡遺羹"/>
                <w:color w:val="000000"/>
                <w:kern w:val="0"/>
                <w:sz w:val="20"/>
                <w:szCs w:val="20"/>
              </w:rPr>
              <w:t xml:space="preserve"> is joyful and rewarding</w:t>
            </w:r>
          </w:p>
        </w:tc>
      </w:tr>
      <w:tr w:rsidR="003C2EB6" w14:paraId="20366DAF" w14:textId="77777777" w:rsidTr="005843FD">
        <w:trPr>
          <w:trHeight w:val="493"/>
        </w:trPr>
        <w:tc>
          <w:tcPr>
            <w:tcW w:w="1591" w:type="dxa"/>
            <w:tcBorders>
              <w:top w:val="single" w:sz="4" w:space="0" w:color="auto"/>
              <w:left w:val="single" w:sz="4" w:space="0" w:color="auto"/>
              <w:bottom w:val="single" w:sz="4" w:space="0" w:color="auto"/>
              <w:right w:val="double" w:sz="4" w:space="0" w:color="auto"/>
            </w:tcBorders>
            <w:hideMark/>
          </w:tcPr>
          <w:p w14:paraId="0FB2952B" w14:textId="63868E9E" w:rsidR="003C2EB6" w:rsidRDefault="002344A3" w:rsidP="003C2EB6">
            <w:pPr>
              <w:tabs>
                <w:tab w:val="left" w:pos="7513"/>
              </w:tabs>
              <w:autoSpaceDE w:val="0"/>
              <w:autoSpaceDN w:val="0"/>
              <w:adjustRightInd w:val="0"/>
              <w:spacing w:line="240" w:lineRule="atLeast"/>
              <w:jc w:val="center"/>
              <w:rPr>
                <w:rFonts w:eastAsia="絡遺羹"/>
                <w:color w:val="000000"/>
                <w:kern w:val="0"/>
                <w:sz w:val="20"/>
                <w:szCs w:val="20"/>
                <w:lang w:eastAsia="zh-HK"/>
              </w:rPr>
            </w:pPr>
            <w:r>
              <w:rPr>
                <w:rFonts w:eastAsia="絡遺羹"/>
                <w:color w:val="000000"/>
                <w:kern w:val="0"/>
                <w:sz w:val="20"/>
                <w:szCs w:val="20"/>
                <w:lang w:eastAsia="zh-HK"/>
              </w:rPr>
              <w:t xml:space="preserve">Aug </w:t>
            </w:r>
            <w:r w:rsidR="003C2EB6">
              <w:rPr>
                <w:rFonts w:eastAsia="絡遺羹"/>
                <w:color w:val="000000"/>
                <w:kern w:val="0"/>
                <w:sz w:val="20"/>
                <w:szCs w:val="20"/>
                <w:lang w:eastAsia="zh-HK"/>
              </w:rPr>
              <w:t>202</w:t>
            </w:r>
            <w:r w:rsidR="006F5AD6">
              <w:rPr>
                <w:rFonts w:eastAsia="絡遺羹"/>
                <w:color w:val="000000"/>
                <w:kern w:val="0"/>
                <w:sz w:val="20"/>
                <w:szCs w:val="20"/>
                <w:lang w:eastAsia="zh-HK"/>
              </w:rPr>
              <w:t>7</w:t>
            </w:r>
          </w:p>
        </w:tc>
        <w:tc>
          <w:tcPr>
            <w:tcW w:w="8758" w:type="dxa"/>
            <w:tcBorders>
              <w:top w:val="single" w:sz="4" w:space="0" w:color="auto"/>
              <w:left w:val="double" w:sz="4" w:space="0" w:color="auto"/>
              <w:bottom w:val="single" w:sz="4" w:space="0" w:color="auto"/>
              <w:right w:val="single" w:sz="4" w:space="0" w:color="auto"/>
            </w:tcBorders>
            <w:vAlign w:val="center"/>
            <w:hideMark/>
          </w:tcPr>
          <w:p w14:paraId="51114FFD" w14:textId="6F9580B7" w:rsidR="003C2EB6" w:rsidRDefault="003C2EB6" w:rsidP="003C2EB6">
            <w:pPr>
              <w:tabs>
                <w:tab w:val="left" w:pos="-180"/>
              </w:tabs>
              <w:autoSpaceDE w:val="0"/>
              <w:autoSpaceDN w:val="0"/>
              <w:adjustRightInd w:val="0"/>
              <w:spacing w:line="240" w:lineRule="atLeast"/>
              <w:ind w:rightChars="-45" w:right="-108"/>
              <w:rPr>
                <w:rFonts w:eastAsia="絡遺羹"/>
                <w:color w:val="000000"/>
                <w:kern w:val="0"/>
                <w:sz w:val="20"/>
                <w:szCs w:val="20"/>
                <w:lang w:eastAsia="zh-HK"/>
              </w:rPr>
            </w:pPr>
            <w:r>
              <w:rPr>
                <w:rFonts w:eastAsia="絡遺羹"/>
                <w:color w:val="000000"/>
                <w:kern w:val="0"/>
                <w:sz w:val="20"/>
                <w:szCs w:val="20"/>
                <w:lang w:eastAsia="zh-HK"/>
              </w:rPr>
              <w:t xml:space="preserve">Learning Celebration and </w:t>
            </w:r>
            <w:r w:rsidR="00C31F08">
              <w:rPr>
                <w:rFonts w:eastAsia="絡遺羹"/>
                <w:color w:val="000000"/>
                <w:kern w:val="0"/>
                <w:sz w:val="20"/>
                <w:szCs w:val="20"/>
                <w:lang w:eastAsia="zh-HK"/>
              </w:rPr>
              <w:t>sharing</w:t>
            </w:r>
            <w:r>
              <w:rPr>
                <w:rFonts w:eastAsia="絡遺羹"/>
                <w:color w:val="000000"/>
                <w:kern w:val="0"/>
                <w:sz w:val="20"/>
                <w:szCs w:val="20"/>
                <w:lang w:eastAsia="zh-HK"/>
              </w:rPr>
              <w:t xml:space="preserve"> good practices with other project schools</w:t>
            </w:r>
          </w:p>
        </w:tc>
      </w:tr>
    </w:tbl>
    <w:p w14:paraId="613EE5C8" w14:textId="4C286D05" w:rsidR="004779F2" w:rsidRDefault="00BB789F" w:rsidP="00117BC2">
      <w:pPr>
        <w:tabs>
          <w:tab w:val="left" w:pos="-180"/>
          <w:tab w:val="num" w:pos="360"/>
        </w:tabs>
        <w:autoSpaceDE w:val="0"/>
        <w:autoSpaceDN w:val="0"/>
        <w:adjustRightInd w:val="0"/>
        <w:spacing w:line="240" w:lineRule="atLeast"/>
        <w:ind w:left="733" w:rightChars="-214" w:right="-514"/>
        <w:jc w:val="center"/>
      </w:pPr>
      <w:r>
        <w:t xml:space="preserve">                                            </w:t>
      </w:r>
    </w:p>
    <w:p w14:paraId="5E796B9B" w14:textId="6BE63E7C" w:rsidR="003C2EB6" w:rsidRDefault="004779F2" w:rsidP="003C2EB6">
      <w:pPr>
        <w:tabs>
          <w:tab w:val="left" w:pos="-180"/>
          <w:tab w:val="num" w:pos="360"/>
        </w:tabs>
        <w:autoSpaceDE w:val="0"/>
        <w:autoSpaceDN w:val="0"/>
        <w:adjustRightInd w:val="0"/>
        <w:spacing w:line="240" w:lineRule="atLeast"/>
        <w:ind w:left="733" w:rightChars="-214" w:right="-514"/>
      </w:pPr>
      <w:r>
        <w:t xml:space="preserve">                   </w:t>
      </w:r>
      <w:r w:rsidR="00BB789F">
        <w:t xml:space="preserve">   </w:t>
      </w:r>
    </w:p>
    <w:p w14:paraId="3CDC662B" w14:textId="77777777" w:rsidR="00CD17A1" w:rsidRDefault="003C2EB6" w:rsidP="00BB789F">
      <w:pPr>
        <w:tabs>
          <w:tab w:val="left" w:pos="-180"/>
          <w:tab w:val="num" w:pos="360"/>
        </w:tabs>
        <w:autoSpaceDE w:val="0"/>
        <w:autoSpaceDN w:val="0"/>
        <w:adjustRightInd w:val="0"/>
        <w:spacing w:line="240" w:lineRule="atLeast"/>
        <w:ind w:left="733" w:rightChars="-214" w:right="-514"/>
        <w:jc w:val="center"/>
      </w:pPr>
      <w:r>
        <w:t xml:space="preserve">                                            </w:t>
      </w:r>
    </w:p>
    <w:p w14:paraId="67F61D0A"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0872FF26"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751246AC"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58EDC09F"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019C299D"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7D760E5F"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197519D1"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1EB89F7E"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33C03884"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21385208"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5AE5850B"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242162DD"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6AC399BB"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71B8E725"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54008EEF"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04F3A452"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488E8A13"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6BB10A3D"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7320181E"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0841DCEA"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5023C8B2"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64AA01D6"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72D013CE"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6A06076A"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267AEEED"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2E2590E9"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797F494B"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5FB5D432" w14:textId="77777777" w:rsidR="00CD17A1" w:rsidRDefault="00CD17A1" w:rsidP="00BB789F">
      <w:pPr>
        <w:tabs>
          <w:tab w:val="left" w:pos="-180"/>
          <w:tab w:val="num" w:pos="360"/>
        </w:tabs>
        <w:autoSpaceDE w:val="0"/>
        <w:autoSpaceDN w:val="0"/>
        <w:adjustRightInd w:val="0"/>
        <w:spacing w:line="240" w:lineRule="atLeast"/>
        <w:ind w:left="733" w:rightChars="-214" w:right="-514"/>
        <w:jc w:val="center"/>
      </w:pPr>
    </w:p>
    <w:p w14:paraId="46295410" w14:textId="16159536" w:rsidR="000F21E5" w:rsidRPr="006D603F" w:rsidRDefault="00CD17A1" w:rsidP="00BB789F">
      <w:pPr>
        <w:tabs>
          <w:tab w:val="left" w:pos="-180"/>
          <w:tab w:val="num" w:pos="360"/>
        </w:tabs>
        <w:autoSpaceDE w:val="0"/>
        <w:autoSpaceDN w:val="0"/>
        <w:adjustRightInd w:val="0"/>
        <w:spacing w:line="240" w:lineRule="atLeast"/>
        <w:ind w:left="733" w:rightChars="-214" w:right="-514"/>
        <w:jc w:val="center"/>
        <w:rPr>
          <w:rFonts w:eastAsia="絡遺羹"/>
          <w:b/>
          <w:color w:val="000000"/>
          <w:kern w:val="0"/>
          <w:sz w:val="20"/>
          <w:szCs w:val="20"/>
        </w:rPr>
      </w:pPr>
      <w:r>
        <w:lastRenderedPageBreak/>
        <w:t xml:space="preserve">                                       </w:t>
      </w:r>
      <w:r w:rsidR="003C2EB6">
        <w:t xml:space="preserve"> </w:t>
      </w:r>
      <w:r w:rsidR="00520FE3" w:rsidRPr="006D603F">
        <w:rPr>
          <w:rFonts w:hint="eastAsia"/>
          <w:b/>
        </w:rPr>
        <w:t>A</w:t>
      </w:r>
      <w:r w:rsidR="000F21E5" w:rsidRPr="006D603F">
        <w:rPr>
          <w:b/>
        </w:rPr>
        <w:t>ppendix II</w:t>
      </w:r>
    </w:p>
    <w:p w14:paraId="3A8AC7B3" w14:textId="77777777" w:rsidR="00793691" w:rsidRDefault="00793691" w:rsidP="004751E7">
      <w:pPr>
        <w:ind w:leftChars="12" w:left="29" w:rightChars="35" w:right="84"/>
        <w:jc w:val="both"/>
        <w:rPr>
          <w:b/>
          <w:sz w:val="22"/>
          <w:szCs w:val="22"/>
        </w:rPr>
      </w:pPr>
    </w:p>
    <w:p w14:paraId="791BE85A" w14:textId="78DA888C" w:rsidR="000F21E5" w:rsidRDefault="000F21E5" w:rsidP="004751E7">
      <w:pPr>
        <w:ind w:leftChars="12" w:left="29" w:rightChars="35" w:right="84"/>
        <w:jc w:val="both"/>
        <w:rPr>
          <w:sz w:val="22"/>
          <w:szCs w:val="22"/>
        </w:rPr>
      </w:pPr>
      <w:r>
        <w:rPr>
          <w:b/>
          <w:sz w:val="22"/>
          <w:szCs w:val="22"/>
        </w:rPr>
        <w:t xml:space="preserve">School based workshop details: </w:t>
      </w:r>
      <w:r>
        <w:rPr>
          <w:sz w:val="22"/>
          <w:szCs w:val="22"/>
        </w:rPr>
        <w:t>school could</w:t>
      </w:r>
      <w:r>
        <w:rPr>
          <w:b/>
          <w:sz w:val="22"/>
          <w:szCs w:val="22"/>
        </w:rPr>
        <w:t xml:space="preserve"> choose 1 or 2 topics</w:t>
      </w:r>
      <w:r>
        <w:rPr>
          <w:sz w:val="22"/>
          <w:szCs w:val="22"/>
        </w:rPr>
        <w:t xml:space="preserve"> from the following content on inviting teaching strategies</w:t>
      </w:r>
      <w:r w:rsidR="00605329">
        <w:rPr>
          <w:sz w:val="22"/>
          <w:szCs w:val="22"/>
        </w:rPr>
        <w:t xml:space="preserve"> (FIP)</w:t>
      </w:r>
      <w:r>
        <w:rPr>
          <w:sz w:val="22"/>
          <w:szCs w:val="22"/>
        </w:rPr>
        <w:t xml:space="preserve"> offered by Battelle for </w:t>
      </w:r>
      <w:proofErr w:type="gramStart"/>
      <w:r>
        <w:rPr>
          <w:sz w:val="22"/>
          <w:szCs w:val="22"/>
        </w:rPr>
        <w:t>Kids</w:t>
      </w:r>
      <w:r w:rsidR="00DD3834">
        <w:rPr>
          <w:sz w:val="22"/>
          <w:szCs w:val="22"/>
        </w:rPr>
        <w:t>(</w:t>
      </w:r>
      <w:proofErr w:type="gramEnd"/>
      <w:r w:rsidR="00DD3834">
        <w:rPr>
          <w:sz w:val="22"/>
          <w:szCs w:val="22"/>
        </w:rPr>
        <w:t xml:space="preserve">HK) </w:t>
      </w:r>
      <w:r>
        <w:rPr>
          <w:sz w:val="22"/>
          <w:szCs w:val="22"/>
        </w:rPr>
        <w:t>trainers to suit the school’s needs</w:t>
      </w:r>
    </w:p>
    <w:p w14:paraId="3EADCC17" w14:textId="77777777" w:rsidR="000F21E5" w:rsidRDefault="000F21E5">
      <w:pPr>
        <w:ind w:leftChars="-236" w:left="-566" w:rightChars="35" w:right="84"/>
        <w:jc w:val="both"/>
        <w:rPr>
          <w:sz w:val="22"/>
          <w:szCs w:val="22"/>
        </w:rPr>
      </w:pPr>
    </w:p>
    <w:p w14:paraId="2C7B70E3" w14:textId="77777777" w:rsidR="000F21E5" w:rsidRDefault="000F21E5" w:rsidP="004751E7">
      <w:pPr>
        <w:ind w:leftChars="-236" w:left="-566" w:rightChars="35" w:right="84" w:firstLineChars="257" w:firstLine="566"/>
        <w:jc w:val="both"/>
        <w:rPr>
          <w:color w:val="000000"/>
          <w:sz w:val="22"/>
          <w:szCs w:val="22"/>
          <w:lang w:eastAsia="zh-HK"/>
        </w:rPr>
      </w:pPr>
      <w:r>
        <w:rPr>
          <w:b/>
          <w:color w:val="000000"/>
          <w:sz w:val="22"/>
          <w:szCs w:val="22"/>
        </w:rPr>
        <w:t>Speaker(s):</w:t>
      </w:r>
      <w:r>
        <w:rPr>
          <w:color w:val="000000"/>
          <w:sz w:val="22"/>
          <w:szCs w:val="22"/>
        </w:rPr>
        <w:t xml:space="preserve"> Battelle for Kids</w:t>
      </w:r>
      <w:r w:rsidR="00D064D7">
        <w:rPr>
          <w:rFonts w:hint="eastAsia"/>
          <w:color w:val="000000"/>
          <w:sz w:val="22"/>
          <w:szCs w:val="22"/>
          <w:lang w:eastAsia="zh-HK"/>
        </w:rPr>
        <w:t xml:space="preserve"> (HK)</w:t>
      </w:r>
      <w:r>
        <w:rPr>
          <w:rFonts w:hint="eastAsia"/>
          <w:color w:val="000000"/>
          <w:sz w:val="22"/>
          <w:szCs w:val="22"/>
          <w:lang w:eastAsia="zh-HK"/>
        </w:rPr>
        <w:t xml:space="preserve"> trainers</w:t>
      </w:r>
    </w:p>
    <w:p w14:paraId="16A688D6" w14:textId="77777777" w:rsidR="000F21E5" w:rsidRDefault="000F21E5">
      <w:pPr>
        <w:ind w:leftChars="-236" w:left="-566" w:rightChars="35" w:right="84"/>
        <w:jc w:val="both"/>
        <w:rPr>
          <w:color w:val="000000"/>
          <w:sz w:val="22"/>
          <w:szCs w:val="22"/>
        </w:rPr>
      </w:pPr>
      <w:r>
        <w:rPr>
          <w:color w:val="000000"/>
          <w:sz w:val="22"/>
          <w:szCs w:val="22"/>
        </w:rPr>
        <w:t xml:space="preserve"> </w:t>
      </w:r>
    </w:p>
    <w:p w14:paraId="0DDC4174" w14:textId="77777777" w:rsidR="000F21E5" w:rsidRDefault="000F21E5" w:rsidP="004751E7">
      <w:pPr>
        <w:ind w:leftChars="-236" w:left="-566" w:rightChars="35" w:right="84" w:firstLineChars="257" w:firstLine="566"/>
        <w:jc w:val="both"/>
        <w:rPr>
          <w:color w:val="000000"/>
          <w:sz w:val="22"/>
          <w:szCs w:val="22"/>
        </w:rPr>
      </w:pPr>
      <w:r>
        <w:rPr>
          <w:b/>
          <w:color w:val="000000"/>
          <w:sz w:val="22"/>
          <w:szCs w:val="22"/>
        </w:rPr>
        <w:t>Content coverage:</w:t>
      </w:r>
      <w:r>
        <w:rPr>
          <w:color w:val="000000"/>
          <w:sz w:val="22"/>
          <w:szCs w:val="22"/>
        </w:rPr>
        <w:t xml:space="preserve"> theory, practical examples/ application, and teacher sharing</w:t>
      </w:r>
    </w:p>
    <w:p w14:paraId="68221452" w14:textId="77777777" w:rsidR="000F21E5" w:rsidRDefault="000F21E5" w:rsidP="00117BC2">
      <w:pPr>
        <w:ind w:rightChars="35" w:right="84"/>
        <w:jc w:val="both"/>
        <w:rPr>
          <w:b/>
          <w:color w:val="000000"/>
          <w:sz w:val="22"/>
          <w:szCs w:val="22"/>
          <w:lang w:eastAsia="zh-HK"/>
        </w:rPr>
      </w:pPr>
    </w:p>
    <w:p w14:paraId="07E9E70D" w14:textId="5E523089" w:rsidR="000F21E5" w:rsidRPr="00117BC2" w:rsidRDefault="000F21E5" w:rsidP="00117BC2">
      <w:pPr>
        <w:ind w:leftChars="-236" w:left="-566" w:rightChars="35" w:right="84" w:firstLineChars="235" w:firstLine="565"/>
        <w:jc w:val="both"/>
        <w:rPr>
          <w:rFonts w:ascii="Times New Roman Bold" w:hAnsi="Times New Roman Bold"/>
          <w:b/>
          <w:caps/>
          <w:color w:val="000000"/>
          <w:szCs w:val="22"/>
        </w:rPr>
      </w:pPr>
      <w:r>
        <w:rPr>
          <w:rFonts w:ascii="Times New Roman Bold" w:hAnsi="Times New Roman Bold"/>
          <w:b/>
          <w:caps/>
          <w:color w:val="000000"/>
          <w:szCs w:val="22"/>
        </w:rPr>
        <w:t>Workshop themes:</w:t>
      </w:r>
    </w:p>
    <w:p w14:paraId="335182AA" w14:textId="77777777" w:rsidR="000B40D9" w:rsidRPr="000B40D9" w:rsidRDefault="000F21E5" w:rsidP="000B40D9">
      <w:pPr>
        <w:numPr>
          <w:ilvl w:val="0"/>
          <w:numId w:val="41"/>
        </w:numPr>
        <w:spacing w:beforeLines="100" w:before="360"/>
        <w:ind w:left="482" w:rightChars="35" w:right="84" w:hanging="482"/>
        <w:jc w:val="both"/>
        <w:rPr>
          <w:b/>
          <w:color w:val="000000"/>
          <w:sz w:val="22"/>
          <w:szCs w:val="22"/>
        </w:rPr>
      </w:pPr>
      <w:r w:rsidRPr="000B40D9">
        <w:rPr>
          <w:b/>
          <w:color w:val="000000"/>
          <w:sz w:val="22"/>
          <w:szCs w:val="22"/>
        </w:rPr>
        <w:t xml:space="preserve">Workshop 1: Introduction to Formative Assessment </w:t>
      </w:r>
      <w:r w:rsidRPr="000B40D9">
        <w:rPr>
          <w:rFonts w:hint="eastAsia"/>
          <w:b/>
          <w:color w:val="000000"/>
          <w:sz w:val="22"/>
          <w:szCs w:val="22"/>
        </w:rPr>
        <w:t>(Assessment for Learning)</w:t>
      </w:r>
    </w:p>
    <w:p w14:paraId="590E7C4A" w14:textId="77777777" w:rsidR="000B40D9" w:rsidRPr="000B40D9" w:rsidRDefault="000F21E5" w:rsidP="000B40D9">
      <w:pPr>
        <w:numPr>
          <w:ilvl w:val="0"/>
          <w:numId w:val="41"/>
        </w:numPr>
        <w:spacing w:beforeLines="100" w:before="360"/>
        <w:ind w:left="482" w:rightChars="35" w:right="84" w:hanging="482"/>
        <w:jc w:val="both"/>
        <w:rPr>
          <w:b/>
        </w:rPr>
      </w:pPr>
      <w:r w:rsidRPr="000B40D9">
        <w:rPr>
          <w:b/>
        </w:rPr>
        <w:t xml:space="preserve">Workshop 2: Developing Clear Learning Goals </w:t>
      </w:r>
    </w:p>
    <w:p w14:paraId="1BC2F621" w14:textId="77777777" w:rsidR="000B40D9" w:rsidRPr="000B40D9" w:rsidRDefault="000F21E5" w:rsidP="000B40D9">
      <w:pPr>
        <w:numPr>
          <w:ilvl w:val="0"/>
          <w:numId w:val="41"/>
        </w:numPr>
        <w:spacing w:beforeLines="100" w:before="360"/>
        <w:ind w:left="482" w:rightChars="35" w:right="84" w:hanging="482"/>
        <w:jc w:val="both"/>
        <w:rPr>
          <w:b/>
        </w:rPr>
      </w:pPr>
      <w:r w:rsidRPr="000B40D9">
        <w:rPr>
          <w:b/>
        </w:rPr>
        <w:t>Workshop 3: Creating Rubrics &amp; strong and weak work</w:t>
      </w:r>
    </w:p>
    <w:p w14:paraId="21692243" w14:textId="77777777" w:rsidR="000F21E5" w:rsidRPr="000B40D9" w:rsidRDefault="000F21E5" w:rsidP="000B40D9">
      <w:pPr>
        <w:numPr>
          <w:ilvl w:val="0"/>
          <w:numId w:val="41"/>
        </w:numPr>
        <w:spacing w:beforeLines="100" w:before="360"/>
        <w:ind w:left="482" w:rightChars="35" w:right="84" w:hanging="482"/>
        <w:jc w:val="both"/>
        <w:rPr>
          <w:b/>
          <w:color w:val="000000"/>
          <w:sz w:val="22"/>
          <w:szCs w:val="22"/>
        </w:rPr>
      </w:pPr>
      <w:r w:rsidRPr="000B40D9">
        <w:rPr>
          <w:b/>
        </w:rPr>
        <w:t>Workshop 4: Sound Assessment Design</w:t>
      </w:r>
    </w:p>
    <w:p w14:paraId="595428C0" w14:textId="77777777" w:rsidR="000F21E5" w:rsidRPr="000B40D9" w:rsidRDefault="000F21E5" w:rsidP="000B40D9">
      <w:pPr>
        <w:numPr>
          <w:ilvl w:val="0"/>
          <w:numId w:val="41"/>
        </w:numPr>
        <w:spacing w:beforeLines="100" w:before="360"/>
        <w:ind w:left="482" w:rightChars="35" w:right="84" w:hanging="482"/>
        <w:jc w:val="both"/>
        <w:rPr>
          <w:b/>
          <w:color w:val="000000"/>
          <w:sz w:val="22"/>
          <w:szCs w:val="22"/>
        </w:rPr>
      </w:pPr>
      <w:r w:rsidRPr="000B40D9">
        <w:rPr>
          <w:b/>
          <w:color w:val="000000"/>
          <w:sz w:val="22"/>
          <w:szCs w:val="22"/>
        </w:rPr>
        <w:t>Workshop 5: Effective feedback (Feedback 1)</w:t>
      </w:r>
    </w:p>
    <w:p w14:paraId="0CAC2160" w14:textId="77777777" w:rsidR="000B40D9" w:rsidRPr="000B40D9" w:rsidRDefault="000F21E5" w:rsidP="000B40D9">
      <w:pPr>
        <w:numPr>
          <w:ilvl w:val="0"/>
          <w:numId w:val="41"/>
        </w:numPr>
        <w:spacing w:beforeLines="100" w:before="360"/>
        <w:ind w:left="482" w:rightChars="35" w:right="84" w:hanging="482"/>
        <w:jc w:val="both"/>
        <w:rPr>
          <w:b/>
          <w:color w:val="000000"/>
          <w:sz w:val="22"/>
          <w:szCs w:val="22"/>
        </w:rPr>
      </w:pPr>
      <w:r w:rsidRPr="000B40D9">
        <w:rPr>
          <w:b/>
          <w:color w:val="000000"/>
          <w:sz w:val="22"/>
          <w:szCs w:val="22"/>
        </w:rPr>
        <w:t>Workshop 6: Responsive Teaching strategies (Feedback 2)</w:t>
      </w:r>
    </w:p>
    <w:p w14:paraId="42890843" w14:textId="77777777" w:rsidR="000B40D9" w:rsidRPr="000B40D9" w:rsidRDefault="000F21E5" w:rsidP="000B40D9">
      <w:pPr>
        <w:numPr>
          <w:ilvl w:val="0"/>
          <w:numId w:val="41"/>
        </w:numPr>
        <w:spacing w:beforeLines="100" w:before="360"/>
        <w:ind w:left="482" w:rightChars="35" w:right="84" w:hanging="482"/>
        <w:jc w:val="both"/>
        <w:rPr>
          <w:b/>
        </w:rPr>
      </w:pPr>
      <w:r w:rsidRPr="000B40D9">
        <w:rPr>
          <w:b/>
        </w:rPr>
        <w:t>Workshop 7: Using Grading for Mastery</w:t>
      </w:r>
    </w:p>
    <w:p w14:paraId="1E0EC883" w14:textId="77777777" w:rsidR="000F21E5" w:rsidRPr="000B40D9" w:rsidRDefault="000F21E5" w:rsidP="000B40D9">
      <w:pPr>
        <w:numPr>
          <w:ilvl w:val="0"/>
          <w:numId w:val="41"/>
        </w:numPr>
        <w:spacing w:beforeLines="100" w:before="360"/>
        <w:ind w:left="482" w:rightChars="35" w:right="84" w:hanging="482"/>
        <w:jc w:val="both"/>
        <w:rPr>
          <w:b/>
          <w:color w:val="000000"/>
          <w:sz w:val="22"/>
          <w:szCs w:val="22"/>
        </w:rPr>
      </w:pPr>
      <w:r w:rsidRPr="000B40D9">
        <w:rPr>
          <w:b/>
        </w:rPr>
        <w:t>Workshop 8: Questioning technique</w:t>
      </w:r>
    </w:p>
    <w:p w14:paraId="382EF8B8" w14:textId="77777777" w:rsidR="000F21E5" w:rsidRDefault="000F21E5" w:rsidP="00BB789F">
      <w:pPr>
        <w:ind w:leftChars="-236" w:left="-566" w:rightChars="35" w:right="84" w:firstLineChars="128" w:firstLine="307"/>
        <w:jc w:val="both"/>
        <w:rPr>
          <w:lang w:eastAsia="zh-HK"/>
        </w:rPr>
      </w:pPr>
    </w:p>
    <w:p w14:paraId="7D088E58" w14:textId="449BEF9D" w:rsidR="004D1A41" w:rsidRPr="006D603F" w:rsidRDefault="004D1A41" w:rsidP="006D603F">
      <w:pPr>
        <w:pStyle w:val="2"/>
        <w:jc w:val="both"/>
        <w:rPr>
          <w:b w:val="0"/>
          <w:lang w:eastAsia="zh-HK"/>
        </w:rPr>
      </w:pPr>
      <w:r w:rsidRPr="006D603F">
        <w:rPr>
          <w:b w:val="0"/>
        </w:rPr>
        <w:t>Note</w:t>
      </w:r>
      <w:proofErr w:type="gramStart"/>
      <w:r w:rsidRPr="006D603F">
        <w:rPr>
          <w:b w:val="0"/>
        </w:rPr>
        <w:t>:</w:t>
      </w:r>
      <w:r w:rsidRPr="006D603F">
        <w:rPr>
          <w:rFonts w:hint="eastAsia"/>
          <w:b w:val="0"/>
        </w:rPr>
        <w:t xml:space="preserve">  </w:t>
      </w:r>
      <w:r w:rsidR="006D1DB0" w:rsidRPr="006D603F">
        <w:rPr>
          <w:rFonts w:hint="eastAsia"/>
          <w:b w:val="0"/>
          <w:lang w:eastAsia="zh-HK"/>
        </w:rPr>
        <w:t>Each</w:t>
      </w:r>
      <w:proofErr w:type="gramEnd"/>
      <w:r w:rsidR="006D1DB0" w:rsidRPr="006D603F">
        <w:rPr>
          <w:rFonts w:hint="eastAsia"/>
          <w:b w:val="0"/>
          <w:lang w:eastAsia="zh-HK"/>
        </w:rPr>
        <w:t xml:space="preserve"> Project school will receive l</w:t>
      </w:r>
      <w:r w:rsidRPr="006D603F">
        <w:rPr>
          <w:rFonts w:hint="eastAsia"/>
          <w:b w:val="0"/>
        </w:rPr>
        <w:t xml:space="preserve">ocal /overseas IE </w:t>
      </w:r>
      <w:r w:rsidR="006D1DB0" w:rsidRPr="006D603F">
        <w:rPr>
          <w:b w:val="0"/>
        </w:rPr>
        <w:t>trainers</w:t>
      </w:r>
      <w:r w:rsidR="006D1DB0" w:rsidRPr="006D603F">
        <w:rPr>
          <w:b w:val="0"/>
          <w:lang w:eastAsia="zh-HK"/>
        </w:rPr>
        <w:t>’</w:t>
      </w:r>
      <w:r w:rsidR="006D1DB0" w:rsidRPr="006D603F">
        <w:rPr>
          <w:rFonts w:hint="eastAsia"/>
          <w:b w:val="0"/>
          <w:lang w:eastAsia="zh-HK"/>
        </w:rPr>
        <w:t xml:space="preserve"> </w:t>
      </w:r>
      <w:r w:rsidRPr="006D603F">
        <w:rPr>
          <w:rFonts w:hint="eastAsia"/>
          <w:b w:val="0"/>
        </w:rPr>
        <w:t xml:space="preserve">on-site support visits and </w:t>
      </w:r>
      <w:r w:rsidR="00E15124" w:rsidRPr="006D603F">
        <w:rPr>
          <w:b w:val="0"/>
        </w:rPr>
        <w:t>school-based</w:t>
      </w:r>
      <w:r w:rsidRPr="006D603F">
        <w:rPr>
          <w:rFonts w:hint="eastAsia"/>
          <w:b w:val="0"/>
        </w:rPr>
        <w:t xml:space="preserve"> training workshops</w:t>
      </w:r>
      <w:r w:rsidRPr="006D603F">
        <w:rPr>
          <w:b w:val="0"/>
        </w:rPr>
        <w:t xml:space="preserve"> on topics </w:t>
      </w:r>
      <w:r w:rsidRPr="006D603F">
        <w:rPr>
          <w:rFonts w:hint="eastAsia"/>
          <w:b w:val="0"/>
        </w:rPr>
        <w:t>according to the needs and interest of the school for teachers and parents</w:t>
      </w:r>
      <w:r w:rsidR="006D1DB0" w:rsidRPr="006D603F">
        <w:rPr>
          <w:rFonts w:hint="eastAsia"/>
          <w:b w:val="0"/>
          <w:lang w:eastAsia="zh-HK"/>
        </w:rPr>
        <w:t xml:space="preserve"> </w:t>
      </w:r>
      <w:proofErr w:type="gramStart"/>
      <w:r w:rsidR="006D1DB0" w:rsidRPr="006D603F">
        <w:rPr>
          <w:rFonts w:hint="eastAsia"/>
          <w:b w:val="0"/>
          <w:lang w:eastAsia="zh-HK"/>
        </w:rPr>
        <w:t xml:space="preserve">in order </w:t>
      </w:r>
      <w:r w:rsidRPr="006D603F">
        <w:rPr>
          <w:b w:val="0"/>
        </w:rPr>
        <w:t>to</w:t>
      </w:r>
      <w:proofErr w:type="gramEnd"/>
      <w:r w:rsidRPr="006D603F">
        <w:rPr>
          <w:b w:val="0"/>
        </w:rPr>
        <w:t xml:space="preserve"> strengthen the </w:t>
      </w:r>
      <w:r w:rsidRPr="006D603F">
        <w:rPr>
          <w:rFonts w:hint="eastAsia"/>
          <w:b w:val="0"/>
        </w:rPr>
        <w:t xml:space="preserve">inviting </w:t>
      </w:r>
      <w:r w:rsidRPr="006D603F">
        <w:rPr>
          <w:b w:val="0"/>
        </w:rPr>
        <w:t xml:space="preserve">practices </w:t>
      </w:r>
      <w:r w:rsidRPr="006D603F">
        <w:rPr>
          <w:rFonts w:hint="eastAsia"/>
          <w:b w:val="0"/>
        </w:rPr>
        <w:t xml:space="preserve">of individual schools </w:t>
      </w:r>
      <w:r w:rsidRPr="006D603F">
        <w:rPr>
          <w:b w:val="0"/>
        </w:rPr>
        <w:t>during the</w:t>
      </w:r>
      <w:r w:rsidRPr="006D603F">
        <w:rPr>
          <w:rFonts w:hint="eastAsia"/>
          <w:b w:val="0"/>
        </w:rPr>
        <w:t xml:space="preserve"> project period. School </w:t>
      </w:r>
      <w:proofErr w:type="gramStart"/>
      <w:r w:rsidRPr="006D603F">
        <w:rPr>
          <w:rFonts w:hint="eastAsia"/>
          <w:b w:val="0"/>
        </w:rPr>
        <w:t>enrolled</w:t>
      </w:r>
      <w:proofErr w:type="gramEnd"/>
      <w:r w:rsidRPr="006D603F">
        <w:rPr>
          <w:rFonts w:hint="eastAsia"/>
          <w:b w:val="0"/>
        </w:rPr>
        <w:t xml:space="preserve"> could consider </w:t>
      </w:r>
      <w:r w:rsidRPr="006D603F">
        <w:rPr>
          <w:b w:val="0"/>
        </w:rPr>
        <w:t>making</w:t>
      </w:r>
      <w:r w:rsidRPr="006D603F">
        <w:rPr>
          <w:rFonts w:hint="eastAsia"/>
          <w:b w:val="0"/>
        </w:rPr>
        <w:t xml:space="preserve"> use of the annual Staff Development Days to arrange these training workshops for their whole staff with topics including IE, inviting teaching strategies (Appendix II), etc. that are relevant </w:t>
      </w:r>
      <w:r w:rsidRPr="006D603F">
        <w:rPr>
          <w:b w:val="0"/>
        </w:rPr>
        <w:t>to the</w:t>
      </w:r>
      <w:r w:rsidRPr="006D603F">
        <w:rPr>
          <w:rFonts w:hint="eastAsia"/>
          <w:b w:val="0"/>
        </w:rPr>
        <w:t xml:space="preserve"> development of the school.</w:t>
      </w:r>
    </w:p>
    <w:p w14:paraId="4C49CE90" w14:textId="77777777" w:rsidR="004D1A41" w:rsidRDefault="004D1A41" w:rsidP="00BB789F">
      <w:pPr>
        <w:tabs>
          <w:tab w:val="left" w:pos="-180"/>
          <w:tab w:val="num" w:pos="360"/>
          <w:tab w:val="left" w:pos="540"/>
        </w:tabs>
        <w:ind w:leftChars="-225" w:left="-540" w:rightChars="-214" w:right="-514" w:firstLineChars="51" w:firstLine="112"/>
        <w:jc w:val="both"/>
        <w:rPr>
          <w:rFonts w:eastAsia="絡遺羹"/>
          <w:color w:val="000000"/>
          <w:kern w:val="0"/>
          <w:sz w:val="22"/>
          <w:szCs w:val="22"/>
          <w:lang w:eastAsia="zh-HK"/>
        </w:rPr>
      </w:pPr>
    </w:p>
    <w:p w14:paraId="4686493F" w14:textId="77777777" w:rsidR="004D1A41" w:rsidRDefault="004D1A41" w:rsidP="004D1A41">
      <w:pPr>
        <w:tabs>
          <w:tab w:val="left" w:pos="-180"/>
          <w:tab w:val="num" w:pos="360"/>
          <w:tab w:val="left" w:pos="540"/>
        </w:tabs>
        <w:ind w:leftChars="-225" w:left="-540" w:rightChars="-214" w:right="-514"/>
        <w:jc w:val="both"/>
        <w:rPr>
          <w:rFonts w:eastAsia="絡遺羹"/>
          <w:color w:val="000000"/>
          <w:kern w:val="0"/>
          <w:sz w:val="22"/>
          <w:szCs w:val="22"/>
          <w:lang w:eastAsia="zh-HK"/>
        </w:rPr>
      </w:pPr>
    </w:p>
    <w:p w14:paraId="28B4D50C" w14:textId="77777777" w:rsidR="004D1A41" w:rsidRDefault="004D1A41" w:rsidP="004D1A41">
      <w:pPr>
        <w:tabs>
          <w:tab w:val="left" w:pos="-180"/>
          <w:tab w:val="num" w:pos="360"/>
          <w:tab w:val="left" w:pos="540"/>
        </w:tabs>
        <w:ind w:leftChars="-225" w:left="-540" w:rightChars="-214" w:right="-514"/>
        <w:jc w:val="both"/>
        <w:rPr>
          <w:rFonts w:eastAsia="絡遺羹"/>
          <w:color w:val="000000"/>
          <w:kern w:val="0"/>
          <w:sz w:val="22"/>
          <w:szCs w:val="22"/>
          <w:lang w:eastAsia="zh-HK"/>
        </w:rPr>
      </w:pPr>
    </w:p>
    <w:p w14:paraId="3C76D8A1" w14:textId="77777777" w:rsidR="00990F57" w:rsidRPr="004D1A41" w:rsidRDefault="00990F57">
      <w:pPr>
        <w:ind w:leftChars="-236" w:left="-566" w:rightChars="35" w:right="84"/>
        <w:jc w:val="both"/>
        <w:rPr>
          <w:lang w:eastAsia="zh-HK"/>
        </w:rPr>
      </w:pPr>
    </w:p>
    <w:p w14:paraId="332B462E" w14:textId="77777777" w:rsidR="000D2D09" w:rsidRDefault="000D2D09" w:rsidP="003C2EB6">
      <w:pPr>
        <w:pStyle w:val="a4"/>
        <w:ind w:left="1646" w:hangingChars="514" w:hanging="1646"/>
        <w:jc w:val="left"/>
      </w:pPr>
    </w:p>
    <w:p w14:paraId="366176D3" w14:textId="1E30274F" w:rsidR="000F21E5" w:rsidRDefault="000F21E5">
      <w:pPr>
        <w:pStyle w:val="a4"/>
        <w:ind w:left="1682" w:hanging="1682"/>
      </w:pPr>
      <w:r>
        <w:lastRenderedPageBreak/>
        <w:t>Reply Slip</w:t>
      </w:r>
    </w:p>
    <w:p w14:paraId="54184A6D" w14:textId="77777777" w:rsidR="000F21E5" w:rsidRDefault="000F21E5">
      <w:pPr>
        <w:pStyle w:val="a4"/>
        <w:ind w:left="1261" w:hanging="1261"/>
        <w:rPr>
          <w:sz w:val="24"/>
        </w:rPr>
      </w:pPr>
      <w:r>
        <w:rPr>
          <w:rFonts w:hint="eastAsia"/>
          <w:sz w:val="24"/>
        </w:rPr>
        <w:t xml:space="preserve">for </w:t>
      </w:r>
    </w:p>
    <w:p w14:paraId="42EC2644" w14:textId="0FD7D364" w:rsidR="000F21E5" w:rsidRDefault="000F21E5">
      <w:pPr>
        <w:autoSpaceDE w:val="0"/>
        <w:autoSpaceDN w:val="0"/>
        <w:adjustRightInd w:val="0"/>
        <w:spacing w:line="240" w:lineRule="atLeast"/>
        <w:jc w:val="center"/>
        <w:rPr>
          <w:rFonts w:eastAsia="絡遺羹"/>
          <w:b/>
          <w:bCs/>
          <w:color w:val="000000"/>
          <w:kern w:val="0"/>
        </w:rPr>
      </w:pPr>
      <w:r>
        <w:rPr>
          <w:rFonts w:eastAsia="絡遺羹" w:hint="eastAsia"/>
          <w:b/>
          <w:bCs/>
          <w:color w:val="000000"/>
          <w:kern w:val="0"/>
        </w:rPr>
        <w:t xml:space="preserve"> </w:t>
      </w:r>
      <w:r>
        <w:rPr>
          <w:rFonts w:eastAsia="絡遺羹"/>
          <w:b/>
          <w:bCs/>
          <w:color w:val="000000"/>
          <w:kern w:val="0"/>
        </w:rPr>
        <w:t>INVITING SCHOOL PROJECT</w:t>
      </w:r>
    </w:p>
    <w:p w14:paraId="7884E367" w14:textId="29918C9F" w:rsidR="000F21E5" w:rsidRDefault="000F21E5">
      <w:pPr>
        <w:autoSpaceDE w:val="0"/>
        <w:autoSpaceDN w:val="0"/>
        <w:adjustRightInd w:val="0"/>
        <w:spacing w:line="240" w:lineRule="atLeast"/>
        <w:jc w:val="center"/>
        <w:rPr>
          <w:rFonts w:eastAsia="絡遺羹"/>
          <w:b/>
          <w:bCs/>
          <w:color w:val="000000"/>
          <w:kern w:val="0"/>
          <w:sz w:val="28"/>
          <w:szCs w:val="28"/>
        </w:rPr>
      </w:pPr>
      <w:r>
        <w:rPr>
          <w:rFonts w:eastAsia="絡遺羹" w:hint="eastAsia"/>
          <w:b/>
          <w:bCs/>
          <w:color w:val="000000"/>
          <w:kern w:val="0"/>
          <w:sz w:val="28"/>
          <w:szCs w:val="28"/>
        </w:rPr>
        <w:t xml:space="preserve"> (</w:t>
      </w:r>
      <w:r w:rsidR="00E15124">
        <w:rPr>
          <w:rFonts w:eastAsia="絡遺羹" w:hint="eastAsia"/>
          <w:b/>
          <w:bCs/>
          <w:color w:val="000000"/>
          <w:kern w:val="0"/>
          <w:sz w:val="28"/>
          <w:szCs w:val="28"/>
        </w:rPr>
        <w:t>Sep</w:t>
      </w:r>
      <w:r w:rsidR="006225CF">
        <w:rPr>
          <w:rFonts w:eastAsia="絡遺羹" w:hint="eastAsia"/>
          <w:b/>
          <w:bCs/>
          <w:color w:val="000000"/>
          <w:kern w:val="0"/>
          <w:sz w:val="28"/>
          <w:szCs w:val="28"/>
          <w:lang w:eastAsia="zh-HK"/>
        </w:rPr>
        <w:t xml:space="preserve"> </w:t>
      </w:r>
      <w:r>
        <w:rPr>
          <w:rFonts w:eastAsia="絡遺羹" w:hint="eastAsia"/>
          <w:b/>
          <w:bCs/>
          <w:color w:val="000000"/>
          <w:kern w:val="0"/>
          <w:sz w:val="28"/>
          <w:szCs w:val="28"/>
        </w:rPr>
        <w:t>20</w:t>
      </w:r>
      <w:r w:rsidR="00EB7FD1">
        <w:rPr>
          <w:rFonts w:eastAsia="絡遺羹"/>
          <w:b/>
          <w:bCs/>
          <w:color w:val="000000"/>
          <w:kern w:val="0"/>
          <w:sz w:val="28"/>
          <w:szCs w:val="28"/>
        </w:rPr>
        <w:t>2</w:t>
      </w:r>
      <w:r w:rsidR="006F5AD6">
        <w:rPr>
          <w:rFonts w:eastAsia="絡遺羹"/>
          <w:b/>
          <w:bCs/>
          <w:color w:val="000000"/>
          <w:kern w:val="0"/>
          <w:sz w:val="28"/>
          <w:szCs w:val="28"/>
        </w:rPr>
        <w:t>6</w:t>
      </w:r>
      <w:r w:rsidR="00EB7FD1">
        <w:rPr>
          <w:rFonts w:eastAsia="絡遺羹"/>
          <w:b/>
          <w:bCs/>
          <w:color w:val="000000"/>
          <w:kern w:val="0"/>
          <w:sz w:val="28"/>
          <w:szCs w:val="28"/>
        </w:rPr>
        <w:t xml:space="preserve"> </w:t>
      </w:r>
      <w:r w:rsidR="00E15124">
        <w:rPr>
          <w:rFonts w:eastAsia="絡遺羹"/>
          <w:b/>
          <w:bCs/>
          <w:color w:val="000000"/>
          <w:kern w:val="0"/>
          <w:sz w:val="28"/>
          <w:szCs w:val="28"/>
        </w:rPr>
        <w:t>–</w:t>
      </w:r>
      <w:r>
        <w:rPr>
          <w:rFonts w:eastAsia="絡遺羹" w:hint="eastAsia"/>
          <w:b/>
          <w:bCs/>
          <w:color w:val="000000"/>
          <w:kern w:val="0"/>
          <w:sz w:val="28"/>
          <w:szCs w:val="28"/>
        </w:rPr>
        <w:t xml:space="preserve"> </w:t>
      </w:r>
      <w:r w:rsidR="00E15124">
        <w:rPr>
          <w:rFonts w:eastAsia="絡遺羹" w:hint="eastAsia"/>
          <w:b/>
          <w:bCs/>
          <w:color w:val="000000"/>
          <w:kern w:val="0"/>
          <w:sz w:val="28"/>
          <w:szCs w:val="28"/>
        </w:rPr>
        <w:t xml:space="preserve">Aug </w:t>
      </w:r>
      <w:r>
        <w:rPr>
          <w:rFonts w:eastAsia="絡遺羹" w:hint="eastAsia"/>
          <w:b/>
          <w:bCs/>
          <w:color w:val="000000"/>
          <w:kern w:val="0"/>
          <w:sz w:val="28"/>
          <w:szCs w:val="28"/>
        </w:rPr>
        <w:t>20</w:t>
      </w:r>
      <w:r w:rsidR="00DD3834">
        <w:rPr>
          <w:rFonts w:eastAsia="絡遺羹"/>
          <w:b/>
          <w:bCs/>
          <w:color w:val="000000"/>
          <w:kern w:val="0"/>
          <w:sz w:val="28"/>
          <w:szCs w:val="28"/>
        </w:rPr>
        <w:t>2</w:t>
      </w:r>
      <w:r w:rsidR="006F5AD6">
        <w:rPr>
          <w:rFonts w:eastAsia="絡遺羹"/>
          <w:b/>
          <w:bCs/>
          <w:color w:val="000000"/>
          <w:kern w:val="0"/>
          <w:sz w:val="28"/>
          <w:szCs w:val="28"/>
        </w:rPr>
        <w:t>7</w:t>
      </w:r>
      <w:r>
        <w:rPr>
          <w:rFonts w:eastAsia="絡遺羹" w:hint="eastAsia"/>
          <w:b/>
          <w:bCs/>
          <w:color w:val="000000"/>
          <w:kern w:val="0"/>
          <w:sz w:val="28"/>
          <w:szCs w:val="28"/>
        </w:rPr>
        <w:t>)</w:t>
      </w:r>
    </w:p>
    <w:p w14:paraId="1D14EB6B" w14:textId="77777777" w:rsidR="000F21E5" w:rsidRDefault="000F21E5">
      <w:pPr>
        <w:autoSpaceDE w:val="0"/>
        <w:autoSpaceDN w:val="0"/>
        <w:adjustRightInd w:val="0"/>
        <w:spacing w:line="240" w:lineRule="atLeast"/>
        <w:jc w:val="center"/>
        <w:rPr>
          <w:rFonts w:eastAsia="絡遺羹"/>
          <w:b/>
          <w:bCs/>
          <w:color w:val="000000"/>
          <w:kern w:val="0"/>
        </w:rPr>
      </w:pPr>
      <w:r>
        <w:rPr>
          <w:rFonts w:eastAsia="絡遺羹" w:hint="eastAsia"/>
          <w:b/>
          <w:bCs/>
          <w:color w:val="000000"/>
          <w:kern w:val="0"/>
          <w:sz w:val="28"/>
          <w:szCs w:val="28"/>
        </w:rPr>
        <w:t>or</w:t>
      </w:r>
    </w:p>
    <w:p w14:paraId="46982B3B" w14:textId="45EA1D01" w:rsidR="000F21E5" w:rsidRDefault="000F21E5">
      <w:pPr>
        <w:autoSpaceDE w:val="0"/>
        <w:autoSpaceDN w:val="0"/>
        <w:adjustRightInd w:val="0"/>
        <w:spacing w:line="240" w:lineRule="atLeast"/>
        <w:jc w:val="center"/>
        <w:rPr>
          <w:rFonts w:eastAsia="絡遺羹"/>
          <w:b/>
          <w:bCs/>
          <w:color w:val="000000"/>
          <w:kern w:val="0"/>
          <w:sz w:val="28"/>
          <w:szCs w:val="28"/>
        </w:rPr>
      </w:pPr>
      <w:r>
        <w:rPr>
          <w:rFonts w:eastAsia="絡遺羹" w:hint="eastAsia"/>
          <w:b/>
          <w:bCs/>
          <w:color w:val="000000"/>
          <w:kern w:val="0"/>
          <w:sz w:val="28"/>
          <w:szCs w:val="28"/>
        </w:rPr>
        <w:t xml:space="preserve"> (</w:t>
      </w:r>
      <w:r w:rsidR="00E15124">
        <w:rPr>
          <w:rFonts w:eastAsia="絡遺羹" w:hint="eastAsia"/>
          <w:b/>
          <w:bCs/>
          <w:color w:val="000000"/>
          <w:kern w:val="0"/>
          <w:sz w:val="28"/>
          <w:szCs w:val="28"/>
        </w:rPr>
        <w:t xml:space="preserve">Sep </w:t>
      </w:r>
      <w:r>
        <w:rPr>
          <w:rFonts w:eastAsia="絡遺羹" w:hint="eastAsia"/>
          <w:b/>
          <w:bCs/>
          <w:color w:val="000000"/>
          <w:kern w:val="0"/>
          <w:sz w:val="28"/>
          <w:szCs w:val="28"/>
        </w:rPr>
        <w:t>20</w:t>
      </w:r>
      <w:r w:rsidR="00EB7FD1">
        <w:rPr>
          <w:rFonts w:eastAsia="絡遺羹"/>
          <w:b/>
          <w:bCs/>
          <w:color w:val="000000"/>
          <w:kern w:val="0"/>
          <w:sz w:val="28"/>
          <w:szCs w:val="28"/>
        </w:rPr>
        <w:t>2</w:t>
      </w:r>
      <w:r w:rsidR="006F5AD6">
        <w:rPr>
          <w:rFonts w:eastAsia="絡遺羹"/>
          <w:b/>
          <w:bCs/>
          <w:color w:val="000000"/>
          <w:kern w:val="0"/>
          <w:sz w:val="28"/>
          <w:szCs w:val="28"/>
        </w:rPr>
        <w:t>6</w:t>
      </w:r>
      <w:r>
        <w:rPr>
          <w:rFonts w:eastAsia="絡遺羹" w:hint="eastAsia"/>
          <w:b/>
          <w:bCs/>
          <w:color w:val="000000"/>
          <w:kern w:val="0"/>
          <w:sz w:val="28"/>
          <w:szCs w:val="28"/>
        </w:rPr>
        <w:t xml:space="preserve">- </w:t>
      </w:r>
      <w:r w:rsidR="00E15124">
        <w:rPr>
          <w:rFonts w:eastAsia="絡遺羹" w:hint="eastAsia"/>
          <w:b/>
          <w:bCs/>
          <w:color w:val="000000"/>
          <w:kern w:val="0"/>
          <w:sz w:val="28"/>
          <w:szCs w:val="28"/>
        </w:rPr>
        <w:t>Aug</w:t>
      </w:r>
      <w:r>
        <w:rPr>
          <w:rFonts w:eastAsia="絡遺羹" w:hint="eastAsia"/>
          <w:b/>
          <w:bCs/>
          <w:color w:val="000000"/>
          <w:kern w:val="0"/>
          <w:sz w:val="28"/>
          <w:szCs w:val="28"/>
        </w:rPr>
        <w:t xml:space="preserve"> 20</w:t>
      </w:r>
      <w:r w:rsidR="00765688">
        <w:rPr>
          <w:rFonts w:eastAsia="絡遺羹"/>
          <w:b/>
          <w:bCs/>
          <w:color w:val="000000"/>
          <w:kern w:val="0"/>
          <w:sz w:val="28"/>
          <w:szCs w:val="28"/>
        </w:rPr>
        <w:t>2</w:t>
      </w:r>
      <w:r w:rsidR="006F5AD6">
        <w:rPr>
          <w:rFonts w:eastAsia="絡遺羹"/>
          <w:b/>
          <w:bCs/>
          <w:color w:val="000000"/>
          <w:kern w:val="0"/>
          <w:sz w:val="28"/>
          <w:szCs w:val="28"/>
        </w:rPr>
        <w:t>8</w:t>
      </w:r>
      <w:r>
        <w:rPr>
          <w:rFonts w:eastAsia="絡遺羹" w:hint="eastAsia"/>
          <w:b/>
          <w:bCs/>
          <w:color w:val="000000"/>
          <w:kern w:val="0"/>
          <w:sz w:val="28"/>
          <w:szCs w:val="28"/>
        </w:rPr>
        <w:t>)</w:t>
      </w:r>
    </w:p>
    <w:p w14:paraId="56BF5B96" w14:textId="77777777" w:rsidR="000F21E5" w:rsidRDefault="000F21E5">
      <w:pPr>
        <w:autoSpaceDE w:val="0"/>
        <w:autoSpaceDN w:val="0"/>
        <w:adjustRightInd w:val="0"/>
        <w:spacing w:line="240" w:lineRule="atLeast"/>
        <w:jc w:val="center"/>
        <w:rPr>
          <w:rFonts w:eastAsia="絡遺羹"/>
          <w:b/>
          <w:bCs/>
          <w:color w:val="000000"/>
          <w:kern w:val="0"/>
          <w:sz w:val="28"/>
          <w:szCs w:val="28"/>
        </w:rPr>
      </w:pPr>
    </w:p>
    <w:p w14:paraId="06296B94" w14:textId="10FC139C" w:rsidR="000F21E5" w:rsidRDefault="000F21E5">
      <w:pPr>
        <w:jc w:val="both"/>
      </w:pPr>
      <w:r>
        <w:t xml:space="preserve">My school wishes to apply for the Plan </w:t>
      </w:r>
      <w:r w:rsidR="00853D4A">
        <w:t xml:space="preserve">for </w:t>
      </w:r>
      <w:r>
        <w:t>Inviting School Project on the path to</w:t>
      </w:r>
      <w:r w:rsidR="00AD017C">
        <w:rPr>
          <w:rFonts w:hint="eastAsia"/>
          <w:lang w:eastAsia="zh-HK"/>
        </w:rPr>
        <w:t xml:space="preserve"> </w:t>
      </w:r>
      <w:r w:rsidR="00B71D76">
        <w:rPr>
          <w:lang w:eastAsia="zh-HK"/>
        </w:rPr>
        <w:t xml:space="preserve">continue to </w:t>
      </w:r>
      <w:r>
        <w:rPr>
          <w:rFonts w:hint="eastAsia"/>
        </w:rPr>
        <w:t xml:space="preserve">be </w:t>
      </w:r>
      <w:r>
        <w:t>recognized as Inviting School.</w:t>
      </w:r>
      <w:r>
        <w:rPr>
          <w:rFonts w:hint="eastAsia"/>
        </w:rPr>
        <w:t xml:space="preserve"> Our choice is (please </w:t>
      </w:r>
      <w:r>
        <w:rPr>
          <w:rFonts w:hint="eastAsia"/>
        </w:rPr>
        <w:sym w:font="Wingdings" w:char="F0FC"/>
      </w:r>
      <w:r>
        <w:rPr>
          <w:rFonts w:hint="eastAsia"/>
        </w:rPr>
        <w:t xml:space="preserve"> as appropriate):</w:t>
      </w:r>
    </w:p>
    <w:p w14:paraId="7E10B752" w14:textId="77777777" w:rsidR="000F21E5" w:rsidRDefault="000F21E5">
      <w:pPr>
        <w:numPr>
          <w:ilvl w:val="0"/>
          <w:numId w:val="31"/>
        </w:numPr>
        <w:jc w:val="both"/>
      </w:pPr>
      <w:r>
        <w:rPr>
          <w:rFonts w:hint="eastAsia"/>
        </w:rPr>
        <w:t xml:space="preserve">1 year   </w:t>
      </w:r>
      <w:r>
        <w:rPr>
          <w:rFonts w:hint="eastAsia"/>
        </w:rPr>
        <w:sym w:font="Wingdings" w:char="F06F"/>
      </w:r>
    </w:p>
    <w:p w14:paraId="6255CB95" w14:textId="77777777" w:rsidR="000F21E5" w:rsidRDefault="000F21E5">
      <w:pPr>
        <w:numPr>
          <w:ilvl w:val="0"/>
          <w:numId w:val="31"/>
        </w:numPr>
        <w:jc w:val="both"/>
      </w:pPr>
      <w:r>
        <w:rPr>
          <w:rFonts w:hint="eastAsia"/>
        </w:rPr>
        <w:t xml:space="preserve">2 years  </w:t>
      </w:r>
      <w:r>
        <w:rPr>
          <w:rFonts w:hint="eastAsia"/>
        </w:rPr>
        <w:sym w:font="Wingdings" w:char="F06F"/>
      </w:r>
    </w:p>
    <w:p w14:paraId="10700AA5" w14:textId="77777777" w:rsidR="000F21E5" w:rsidRDefault="000F21E5">
      <w:pPr>
        <w:jc w:val="both"/>
      </w:pPr>
    </w:p>
    <w:p w14:paraId="3555048E" w14:textId="25648BDE" w:rsidR="000F21E5" w:rsidRDefault="000F21E5">
      <w:pPr>
        <w:jc w:val="both"/>
      </w:pPr>
      <w:r>
        <w:rPr>
          <w:rFonts w:hint="eastAsia"/>
        </w:rPr>
        <w:t>(</w:t>
      </w:r>
      <w:r>
        <w:t xml:space="preserve">Note: please send the reply slip via e-mail to </w:t>
      </w:r>
      <w:r>
        <w:rPr>
          <w:rFonts w:hint="eastAsia"/>
        </w:rPr>
        <w:t>Ken</w:t>
      </w:r>
      <w:r>
        <w:t xml:space="preserve"> (kenwright2@bellsouth.net) </w:t>
      </w:r>
      <w:r w:rsidR="008D5BBA">
        <w:t>and cc to Peter WONG (</w:t>
      </w:r>
      <w:hyperlink r:id="rId10" w:history="1">
        <w:r w:rsidR="008D5BBA" w:rsidRPr="00003B61">
          <w:rPr>
            <w:rStyle w:val="a3"/>
          </w:rPr>
          <w:t>khwong.peter@gmail.com</w:t>
        </w:r>
      </w:hyperlink>
      <w:r w:rsidR="008D5BBA">
        <w:t xml:space="preserve">) </w:t>
      </w:r>
      <w:r>
        <w:t>to indicate your</w:t>
      </w:r>
      <w:r>
        <w:rPr>
          <w:rFonts w:hint="eastAsia"/>
        </w:rPr>
        <w:t xml:space="preserve"> school</w:t>
      </w:r>
      <w:r>
        <w:t>’</w:t>
      </w:r>
      <w:r>
        <w:rPr>
          <w:rFonts w:hint="eastAsia"/>
        </w:rPr>
        <w:t>s</w:t>
      </w:r>
      <w:r>
        <w:t xml:space="preserve"> inte</w:t>
      </w:r>
      <w:r>
        <w:rPr>
          <w:rFonts w:hint="eastAsia"/>
        </w:rPr>
        <w:t>rest and intention)</w:t>
      </w:r>
      <w:r>
        <w:t xml:space="preserve"> </w:t>
      </w:r>
    </w:p>
    <w:p w14:paraId="199C804C" w14:textId="77777777" w:rsidR="000F21E5" w:rsidRDefault="000F21E5">
      <w:pPr>
        <w:autoSpaceDE w:val="0"/>
        <w:autoSpaceDN w:val="0"/>
        <w:adjustRightInd w:val="0"/>
        <w:spacing w:line="240" w:lineRule="atLeast"/>
        <w:jc w:val="center"/>
        <w:rPr>
          <w:rFonts w:eastAsia="絡遺羹"/>
          <w:b/>
          <w:bCs/>
          <w:color w:val="000000"/>
          <w:kern w:val="0"/>
          <w:sz w:val="28"/>
          <w:szCs w:val="28"/>
        </w:rPr>
      </w:pPr>
    </w:p>
    <w:p w14:paraId="23F2ACBE" w14:textId="77777777" w:rsidR="000F21E5" w:rsidRDefault="000F21E5">
      <w:pPr>
        <w:jc w:val="both"/>
      </w:pPr>
    </w:p>
    <w:p w14:paraId="2FD9B34A" w14:textId="77777777" w:rsidR="000F21E5" w:rsidRDefault="000F21E5">
      <w:pPr>
        <w:jc w:val="both"/>
        <w:rPr>
          <w:b/>
          <w:bCs/>
        </w:rPr>
      </w:pPr>
      <w:r>
        <w:rPr>
          <w:b/>
          <w:bCs/>
        </w:rPr>
        <w:t>From:</w:t>
      </w:r>
    </w:p>
    <w:p w14:paraId="4DBFF58C" w14:textId="77777777" w:rsidR="000F21E5" w:rsidRDefault="000F21E5">
      <w:pPr>
        <w:jc w:val="both"/>
      </w:pPr>
      <w:r>
        <w:t>School Name:</w:t>
      </w:r>
      <w:r w:rsidR="00B117F4">
        <w:t xml:space="preserve"> </w:t>
      </w:r>
      <w:r>
        <w:t>_______________________________________________________</w:t>
      </w:r>
    </w:p>
    <w:p w14:paraId="583BE9A1" w14:textId="77777777" w:rsidR="000F21E5" w:rsidRDefault="000F21E5">
      <w:pPr>
        <w:jc w:val="both"/>
      </w:pPr>
    </w:p>
    <w:p w14:paraId="0D7EA34D" w14:textId="77777777" w:rsidR="000F21E5" w:rsidRDefault="000F21E5">
      <w:pPr>
        <w:jc w:val="both"/>
      </w:pPr>
      <w:r>
        <w:t>Address:</w:t>
      </w:r>
      <w:r w:rsidR="00B117F4">
        <w:t xml:space="preserve"> </w:t>
      </w:r>
      <w:r>
        <w:t>____________________________________________________________</w:t>
      </w:r>
    </w:p>
    <w:p w14:paraId="4E4B8455" w14:textId="77777777" w:rsidR="000F21E5" w:rsidRDefault="000F21E5">
      <w:pPr>
        <w:jc w:val="both"/>
      </w:pPr>
    </w:p>
    <w:p w14:paraId="42209608" w14:textId="77777777" w:rsidR="000F21E5" w:rsidRDefault="000F21E5">
      <w:pPr>
        <w:jc w:val="both"/>
      </w:pPr>
      <w:r>
        <w:t>Telephone:</w:t>
      </w:r>
      <w:r w:rsidR="00B117F4">
        <w:t xml:space="preserve"> </w:t>
      </w:r>
      <w:r>
        <w:t>___________________________________________________________</w:t>
      </w:r>
    </w:p>
    <w:p w14:paraId="772892FC" w14:textId="77777777" w:rsidR="000F21E5" w:rsidRDefault="000F21E5">
      <w:pPr>
        <w:jc w:val="both"/>
      </w:pPr>
    </w:p>
    <w:p w14:paraId="6A9BC4D5" w14:textId="77777777" w:rsidR="000F21E5" w:rsidRDefault="000F21E5">
      <w:pPr>
        <w:jc w:val="both"/>
      </w:pPr>
      <w:r>
        <w:t>E-mail:</w:t>
      </w:r>
      <w:r w:rsidR="00B117F4">
        <w:t xml:space="preserve"> </w:t>
      </w:r>
      <w:r>
        <w:t>______________________________________________________________</w:t>
      </w:r>
    </w:p>
    <w:p w14:paraId="74DAFFCF" w14:textId="77777777" w:rsidR="000F21E5" w:rsidRDefault="000F21E5">
      <w:pPr>
        <w:jc w:val="both"/>
      </w:pPr>
    </w:p>
    <w:p w14:paraId="10949FA3" w14:textId="77777777" w:rsidR="000F21E5" w:rsidRDefault="000F21E5">
      <w:pPr>
        <w:jc w:val="both"/>
      </w:pPr>
      <w:r>
        <w:t>Contact person: __________________________E-mail:</w:t>
      </w:r>
      <w:r w:rsidR="00B117F4">
        <w:t xml:space="preserve"> </w:t>
      </w:r>
      <w:r>
        <w:t>_______________________</w:t>
      </w:r>
    </w:p>
    <w:p w14:paraId="30BCF85F" w14:textId="77777777" w:rsidR="000F21E5" w:rsidRDefault="000F21E5">
      <w:pPr>
        <w:jc w:val="both"/>
      </w:pPr>
      <w:r>
        <w:t xml:space="preserve">                                 </w:t>
      </w:r>
    </w:p>
    <w:p w14:paraId="5C912B47" w14:textId="27E097BD" w:rsidR="000F21E5" w:rsidRDefault="000F21E5">
      <w:pPr>
        <w:jc w:val="both"/>
      </w:pPr>
      <w:r>
        <w:t xml:space="preserve">                       </w:t>
      </w:r>
      <w:r w:rsidR="00150C24">
        <w:t xml:space="preserve">         </w:t>
      </w:r>
      <w:r>
        <w:t xml:space="preserve"> </w:t>
      </w:r>
      <w:r w:rsidR="00150C24">
        <w:t>Mobile</w:t>
      </w:r>
      <w:r>
        <w:t xml:space="preserve"> Tel. No.:</w:t>
      </w:r>
      <w:r w:rsidR="00B117F4">
        <w:t xml:space="preserve"> </w:t>
      </w:r>
      <w:r>
        <w:t>______________________</w:t>
      </w:r>
    </w:p>
    <w:p w14:paraId="483629AB" w14:textId="77777777" w:rsidR="000F21E5" w:rsidRDefault="000F21E5">
      <w:pPr>
        <w:jc w:val="both"/>
      </w:pPr>
    </w:p>
    <w:p w14:paraId="60E96E05" w14:textId="77777777" w:rsidR="000F21E5" w:rsidRDefault="000F21E5">
      <w:pPr>
        <w:jc w:val="both"/>
      </w:pPr>
      <w:r>
        <w:t>Name</w:t>
      </w:r>
      <w:r>
        <w:rPr>
          <w:rFonts w:hint="eastAsia"/>
        </w:rPr>
        <w:t xml:space="preserve"> </w:t>
      </w:r>
      <w:r>
        <w:t xml:space="preserve">of </w:t>
      </w:r>
      <w:r>
        <w:rPr>
          <w:rFonts w:hint="eastAsia"/>
        </w:rPr>
        <w:t>Principal</w:t>
      </w:r>
      <w:r>
        <w:t>: ____________________________________________________</w:t>
      </w:r>
    </w:p>
    <w:p w14:paraId="762E9B0B" w14:textId="77777777" w:rsidR="000F21E5" w:rsidRDefault="000F21E5">
      <w:pPr>
        <w:jc w:val="both"/>
      </w:pPr>
    </w:p>
    <w:p w14:paraId="74FEDE0B" w14:textId="77777777" w:rsidR="000F21E5" w:rsidRDefault="000F21E5">
      <w:pPr>
        <w:jc w:val="both"/>
      </w:pPr>
      <w:r>
        <w:t xml:space="preserve">Signature of </w:t>
      </w:r>
      <w:r>
        <w:rPr>
          <w:rFonts w:hint="eastAsia"/>
        </w:rPr>
        <w:t>Principal</w:t>
      </w:r>
      <w:r>
        <w:t>: _________________________________</w:t>
      </w:r>
    </w:p>
    <w:p w14:paraId="70993F4F" w14:textId="77777777" w:rsidR="000F21E5" w:rsidRDefault="000F21E5">
      <w:pPr>
        <w:jc w:val="both"/>
      </w:pPr>
    </w:p>
    <w:p w14:paraId="421EA885" w14:textId="77777777" w:rsidR="000F21E5" w:rsidRDefault="000F21E5">
      <w:pPr>
        <w:jc w:val="both"/>
      </w:pPr>
      <w:r>
        <w:t>Date:</w:t>
      </w:r>
      <w:r w:rsidR="00793691">
        <w:t xml:space="preserve"> </w:t>
      </w:r>
      <w:r>
        <w:t>_______________________________________________</w:t>
      </w:r>
    </w:p>
    <w:sectPr w:rsidR="000F21E5" w:rsidSect="009E1A52">
      <w:footerReference w:type="default" r:id="rId11"/>
      <w:pgSz w:w="11906" w:h="16838"/>
      <w:pgMar w:top="1134" w:right="1274" w:bottom="1134" w:left="1276" w:header="851" w:footer="78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D582" w14:textId="77777777" w:rsidR="005D1C18" w:rsidRDefault="005D1C18">
      <w:r>
        <w:separator/>
      </w:r>
    </w:p>
  </w:endnote>
  <w:endnote w:type="continuationSeparator" w:id="0">
    <w:p w14:paraId="02D8A31C" w14:textId="77777777" w:rsidR="005D1C18" w:rsidRDefault="005D1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charset w:val="02"/>
    <w:family w:val="roman"/>
    <w:pitch w:val="variable"/>
    <w:sig w:usb0="00000000" w:usb1="10000000" w:usb2="00000000" w:usb3="00000000" w:csb0="80000000" w:csb1="00000000"/>
  </w:font>
  <w:font w:name="絡遺羹">
    <w:altName w:val="新細明體"/>
    <w:panose1 w:val="00000000000000000000"/>
    <w:charset w:val="88"/>
    <w:family w:val="roman"/>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34547"/>
      <w:docPartObj>
        <w:docPartGallery w:val="Page Numbers (Bottom of Page)"/>
        <w:docPartUnique/>
      </w:docPartObj>
    </w:sdtPr>
    <w:sdtEndPr>
      <w:rPr>
        <w:noProof/>
      </w:rPr>
    </w:sdtEndPr>
    <w:sdtContent>
      <w:p w14:paraId="386B5E57" w14:textId="77777777" w:rsidR="00DE654F" w:rsidRDefault="00DE654F">
        <w:pPr>
          <w:pStyle w:val="a8"/>
          <w:jc w:val="center"/>
        </w:pPr>
        <w:r>
          <w:fldChar w:fldCharType="begin"/>
        </w:r>
        <w:r>
          <w:instrText xml:space="preserve"> PAGE   \* MERGEFORMAT </w:instrText>
        </w:r>
        <w:r>
          <w:fldChar w:fldCharType="separate"/>
        </w:r>
        <w:r w:rsidR="00E114F5">
          <w:rPr>
            <w:noProof/>
          </w:rPr>
          <w:t>5</w:t>
        </w:r>
        <w:r>
          <w:rPr>
            <w:noProof/>
          </w:rPr>
          <w:fldChar w:fldCharType="end"/>
        </w:r>
      </w:p>
    </w:sdtContent>
  </w:sdt>
  <w:p w14:paraId="0A0F0B65" w14:textId="77777777" w:rsidR="0066655A" w:rsidRDefault="0066655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4ED94" w14:textId="77777777" w:rsidR="005D1C18" w:rsidRDefault="005D1C18">
      <w:r>
        <w:separator/>
      </w:r>
    </w:p>
  </w:footnote>
  <w:footnote w:type="continuationSeparator" w:id="0">
    <w:p w14:paraId="19CCD9AD" w14:textId="77777777" w:rsidR="005D1C18" w:rsidRDefault="005D1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002A"/>
    <w:multiLevelType w:val="hybridMultilevel"/>
    <w:tmpl w:val="16B2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917CC"/>
    <w:multiLevelType w:val="hybridMultilevel"/>
    <w:tmpl w:val="D0143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2C87"/>
    <w:multiLevelType w:val="hybridMultilevel"/>
    <w:tmpl w:val="F17A8AEE"/>
    <w:lvl w:ilvl="0" w:tplc="6D0CE0B4">
      <w:start w:val="1"/>
      <w:numFmt w:val="lowerLetter"/>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794A47"/>
    <w:multiLevelType w:val="multilevel"/>
    <w:tmpl w:val="2D4E95D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SymbolPS" w:hAnsi="SymbolP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8014072"/>
    <w:multiLevelType w:val="hybridMultilevel"/>
    <w:tmpl w:val="083AE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70FF5"/>
    <w:multiLevelType w:val="hybridMultilevel"/>
    <w:tmpl w:val="DC544324"/>
    <w:lvl w:ilvl="0" w:tplc="FE0220D2">
      <w:start w:val="1"/>
      <w:numFmt w:val="bullet"/>
      <w:lvlText w:val=""/>
      <w:lvlJc w:val="left"/>
      <w:pPr>
        <w:ind w:left="10" w:hanging="480"/>
      </w:pPr>
      <w:rPr>
        <w:rFonts w:ascii="Symbol" w:hAnsi="Symbol" w:hint="default"/>
      </w:rPr>
    </w:lvl>
    <w:lvl w:ilvl="1" w:tplc="04090003" w:tentative="1">
      <w:start w:val="1"/>
      <w:numFmt w:val="bullet"/>
      <w:lvlText w:val=""/>
      <w:lvlJc w:val="left"/>
      <w:pPr>
        <w:ind w:left="490" w:hanging="480"/>
      </w:pPr>
      <w:rPr>
        <w:rFonts w:ascii="Wingdings" w:hAnsi="Wingdings" w:hint="default"/>
      </w:rPr>
    </w:lvl>
    <w:lvl w:ilvl="2" w:tplc="04090005" w:tentative="1">
      <w:start w:val="1"/>
      <w:numFmt w:val="bullet"/>
      <w:lvlText w:val=""/>
      <w:lvlJc w:val="left"/>
      <w:pPr>
        <w:ind w:left="970" w:hanging="480"/>
      </w:pPr>
      <w:rPr>
        <w:rFonts w:ascii="Wingdings" w:hAnsi="Wingdings" w:hint="default"/>
      </w:rPr>
    </w:lvl>
    <w:lvl w:ilvl="3" w:tplc="04090001" w:tentative="1">
      <w:start w:val="1"/>
      <w:numFmt w:val="bullet"/>
      <w:lvlText w:val=""/>
      <w:lvlJc w:val="left"/>
      <w:pPr>
        <w:ind w:left="1450" w:hanging="480"/>
      </w:pPr>
      <w:rPr>
        <w:rFonts w:ascii="Wingdings" w:hAnsi="Wingdings" w:hint="default"/>
      </w:rPr>
    </w:lvl>
    <w:lvl w:ilvl="4" w:tplc="04090003" w:tentative="1">
      <w:start w:val="1"/>
      <w:numFmt w:val="bullet"/>
      <w:lvlText w:val=""/>
      <w:lvlJc w:val="left"/>
      <w:pPr>
        <w:ind w:left="1930" w:hanging="480"/>
      </w:pPr>
      <w:rPr>
        <w:rFonts w:ascii="Wingdings" w:hAnsi="Wingdings" w:hint="default"/>
      </w:rPr>
    </w:lvl>
    <w:lvl w:ilvl="5" w:tplc="04090005" w:tentative="1">
      <w:start w:val="1"/>
      <w:numFmt w:val="bullet"/>
      <w:lvlText w:val=""/>
      <w:lvlJc w:val="left"/>
      <w:pPr>
        <w:ind w:left="2410" w:hanging="480"/>
      </w:pPr>
      <w:rPr>
        <w:rFonts w:ascii="Wingdings" w:hAnsi="Wingdings" w:hint="default"/>
      </w:rPr>
    </w:lvl>
    <w:lvl w:ilvl="6" w:tplc="04090001" w:tentative="1">
      <w:start w:val="1"/>
      <w:numFmt w:val="bullet"/>
      <w:lvlText w:val=""/>
      <w:lvlJc w:val="left"/>
      <w:pPr>
        <w:ind w:left="2890" w:hanging="480"/>
      </w:pPr>
      <w:rPr>
        <w:rFonts w:ascii="Wingdings" w:hAnsi="Wingdings" w:hint="default"/>
      </w:rPr>
    </w:lvl>
    <w:lvl w:ilvl="7" w:tplc="04090003" w:tentative="1">
      <w:start w:val="1"/>
      <w:numFmt w:val="bullet"/>
      <w:lvlText w:val=""/>
      <w:lvlJc w:val="left"/>
      <w:pPr>
        <w:ind w:left="3370" w:hanging="480"/>
      </w:pPr>
      <w:rPr>
        <w:rFonts w:ascii="Wingdings" w:hAnsi="Wingdings" w:hint="default"/>
      </w:rPr>
    </w:lvl>
    <w:lvl w:ilvl="8" w:tplc="04090005" w:tentative="1">
      <w:start w:val="1"/>
      <w:numFmt w:val="bullet"/>
      <w:lvlText w:val=""/>
      <w:lvlJc w:val="left"/>
      <w:pPr>
        <w:ind w:left="3850" w:hanging="480"/>
      </w:pPr>
      <w:rPr>
        <w:rFonts w:ascii="Wingdings" w:hAnsi="Wingdings" w:hint="default"/>
      </w:rPr>
    </w:lvl>
  </w:abstractNum>
  <w:abstractNum w:abstractNumId="6" w15:restartNumberingAfterBreak="0">
    <w:nsid w:val="0EF20806"/>
    <w:multiLevelType w:val="hybridMultilevel"/>
    <w:tmpl w:val="635428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F1272"/>
    <w:multiLevelType w:val="hybridMultilevel"/>
    <w:tmpl w:val="AB926D3E"/>
    <w:lvl w:ilvl="0" w:tplc="CE18111C">
      <w:start w:val="1"/>
      <w:numFmt w:val="bullet"/>
      <w:lvlText w:val=""/>
      <w:lvlJc w:val="left"/>
      <w:pPr>
        <w:tabs>
          <w:tab w:val="num" w:pos="-1008"/>
        </w:tabs>
        <w:ind w:left="-1008" w:hanging="480"/>
      </w:pPr>
      <w:rPr>
        <w:rFonts w:ascii="SymbolPS" w:hAnsi="SymbolPS" w:hint="default"/>
      </w:rPr>
    </w:lvl>
    <w:lvl w:ilvl="1" w:tplc="04090003" w:tentative="1">
      <w:start w:val="1"/>
      <w:numFmt w:val="bullet"/>
      <w:lvlText w:val=""/>
      <w:lvlJc w:val="left"/>
      <w:pPr>
        <w:ind w:left="-528" w:hanging="480"/>
      </w:pPr>
      <w:rPr>
        <w:rFonts w:ascii="Wingdings" w:hAnsi="Wingdings" w:hint="default"/>
      </w:rPr>
    </w:lvl>
    <w:lvl w:ilvl="2" w:tplc="04090005" w:tentative="1">
      <w:start w:val="1"/>
      <w:numFmt w:val="bullet"/>
      <w:lvlText w:val=""/>
      <w:lvlJc w:val="left"/>
      <w:pPr>
        <w:ind w:left="-48" w:hanging="480"/>
      </w:pPr>
      <w:rPr>
        <w:rFonts w:ascii="Wingdings" w:hAnsi="Wingdings" w:hint="default"/>
      </w:rPr>
    </w:lvl>
    <w:lvl w:ilvl="3" w:tplc="04090001" w:tentative="1">
      <w:start w:val="1"/>
      <w:numFmt w:val="bullet"/>
      <w:lvlText w:val=""/>
      <w:lvlJc w:val="left"/>
      <w:pPr>
        <w:ind w:left="432" w:hanging="480"/>
      </w:pPr>
      <w:rPr>
        <w:rFonts w:ascii="Wingdings" w:hAnsi="Wingdings" w:hint="default"/>
      </w:rPr>
    </w:lvl>
    <w:lvl w:ilvl="4" w:tplc="04090003" w:tentative="1">
      <w:start w:val="1"/>
      <w:numFmt w:val="bullet"/>
      <w:lvlText w:val=""/>
      <w:lvlJc w:val="left"/>
      <w:pPr>
        <w:ind w:left="912" w:hanging="480"/>
      </w:pPr>
      <w:rPr>
        <w:rFonts w:ascii="Wingdings" w:hAnsi="Wingdings" w:hint="default"/>
      </w:rPr>
    </w:lvl>
    <w:lvl w:ilvl="5" w:tplc="04090005" w:tentative="1">
      <w:start w:val="1"/>
      <w:numFmt w:val="bullet"/>
      <w:lvlText w:val=""/>
      <w:lvlJc w:val="left"/>
      <w:pPr>
        <w:ind w:left="1392" w:hanging="480"/>
      </w:pPr>
      <w:rPr>
        <w:rFonts w:ascii="Wingdings" w:hAnsi="Wingdings" w:hint="default"/>
      </w:rPr>
    </w:lvl>
    <w:lvl w:ilvl="6" w:tplc="04090001" w:tentative="1">
      <w:start w:val="1"/>
      <w:numFmt w:val="bullet"/>
      <w:lvlText w:val=""/>
      <w:lvlJc w:val="left"/>
      <w:pPr>
        <w:ind w:left="1872" w:hanging="480"/>
      </w:pPr>
      <w:rPr>
        <w:rFonts w:ascii="Wingdings" w:hAnsi="Wingdings" w:hint="default"/>
      </w:rPr>
    </w:lvl>
    <w:lvl w:ilvl="7" w:tplc="04090003" w:tentative="1">
      <w:start w:val="1"/>
      <w:numFmt w:val="bullet"/>
      <w:lvlText w:val=""/>
      <w:lvlJc w:val="left"/>
      <w:pPr>
        <w:ind w:left="2352" w:hanging="480"/>
      </w:pPr>
      <w:rPr>
        <w:rFonts w:ascii="Wingdings" w:hAnsi="Wingdings" w:hint="default"/>
      </w:rPr>
    </w:lvl>
    <w:lvl w:ilvl="8" w:tplc="04090005" w:tentative="1">
      <w:start w:val="1"/>
      <w:numFmt w:val="bullet"/>
      <w:lvlText w:val=""/>
      <w:lvlJc w:val="left"/>
      <w:pPr>
        <w:ind w:left="2832" w:hanging="480"/>
      </w:pPr>
      <w:rPr>
        <w:rFonts w:ascii="Wingdings" w:hAnsi="Wingdings" w:hint="default"/>
      </w:rPr>
    </w:lvl>
  </w:abstractNum>
  <w:abstractNum w:abstractNumId="8" w15:restartNumberingAfterBreak="0">
    <w:nsid w:val="179D2951"/>
    <w:multiLevelType w:val="hybridMultilevel"/>
    <w:tmpl w:val="91C0E14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345BE2"/>
    <w:multiLevelType w:val="multilevel"/>
    <w:tmpl w:val="2D4E95D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SymbolPS" w:hAnsi="SymbolP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1D0D2A48"/>
    <w:multiLevelType w:val="multilevel"/>
    <w:tmpl w:val="2D4E95D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SymbolPS" w:hAnsi="SymbolP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1E5B52FD"/>
    <w:multiLevelType w:val="hybridMultilevel"/>
    <w:tmpl w:val="CCE4FDCA"/>
    <w:lvl w:ilvl="0" w:tplc="35E4D426">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996D05"/>
    <w:multiLevelType w:val="hybridMultilevel"/>
    <w:tmpl w:val="C80AE134"/>
    <w:lvl w:ilvl="0" w:tplc="0409000D">
      <w:start w:val="1"/>
      <w:numFmt w:val="bullet"/>
      <w:lvlText w:val=""/>
      <w:lvlJc w:val="left"/>
      <w:pPr>
        <w:tabs>
          <w:tab w:val="num" w:pos="480"/>
        </w:tabs>
        <w:ind w:left="480" w:hanging="480"/>
      </w:pPr>
      <w:rPr>
        <w:rFonts w:ascii="Wingdings" w:hAnsi="Wingdings" w:hint="default"/>
      </w:rPr>
    </w:lvl>
    <w:lvl w:ilvl="1" w:tplc="CE18111C">
      <w:start w:val="1"/>
      <w:numFmt w:val="bullet"/>
      <w:lvlText w:val=""/>
      <w:lvlJc w:val="left"/>
      <w:pPr>
        <w:tabs>
          <w:tab w:val="num" w:pos="960"/>
        </w:tabs>
        <w:ind w:left="960" w:hanging="480"/>
      </w:pPr>
      <w:rPr>
        <w:rFonts w:ascii="SymbolPS" w:hAnsi="SymbolPS" w:hint="default"/>
      </w:rPr>
    </w:lvl>
    <w:lvl w:ilvl="2" w:tplc="88DAA6B4">
      <w:start w:val="1"/>
      <w:numFmt w:val="bullet"/>
      <w:lvlText w:val=""/>
      <w:lvlJc w:val="left"/>
      <w:pPr>
        <w:tabs>
          <w:tab w:val="num" w:pos="1440"/>
        </w:tabs>
        <w:ind w:left="1440" w:hanging="480"/>
      </w:pPr>
      <w:rPr>
        <w:rFonts w:ascii="Wingdings" w:hAnsi="Wingdings" w:hint="default"/>
        <w:sz w:val="16"/>
        <w:szCs w:val="16"/>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271917AA"/>
    <w:multiLevelType w:val="hybridMultilevel"/>
    <w:tmpl w:val="0540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794528"/>
    <w:multiLevelType w:val="hybridMultilevel"/>
    <w:tmpl w:val="CEA63BEC"/>
    <w:lvl w:ilvl="0" w:tplc="FE0220D2">
      <w:start w:val="1"/>
      <w:numFmt w:val="bullet"/>
      <w:lvlText w:val=""/>
      <w:lvlJc w:val="left"/>
      <w:pPr>
        <w:tabs>
          <w:tab w:val="num" w:pos="480"/>
        </w:tabs>
        <w:ind w:left="480" w:hanging="480"/>
      </w:pPr>
      <w:rPr>
        <w:rFonts w:ascii="Symbol" w:hAnsi="Symbol" w:hint="default"/>
        <w:sz w:val="16"/>
        <w:szCs w:val="16"/>
      </w:rPr>
    </w:lvl>
    <w:lvl w:ilvl="1" w:tplc="CE18111C">
      <w:start w:val="1"/>
      <w:numFmt w:val="bullet"/>
      <w:lvlText w:val=""/>
      <w:lvlJc w:val="left"/>
      <w:pPr>
        <w:tabs>
          <w:tab w:val="num" w:pos="960"/>
        </w:tabs>
        <w:ind w:left="960" w:hanging="480"/>
      </w:pPr>
      <w:rPr>
        <w:rFonts w:ascii="SymbolPS" w:hAnsi="SymbolP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FB31D48"/>
    <w:multiLevelType w:val="hybridMultilevel"/>
    <w:tmpl w:val="093CBF58"/>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308D53E5"/>
    <w:multiLevelType w:val="hybridMultilevel"/>
    <w:tmpl w:val="9AE6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34B71"/>
    <w:multiLevelType w:val="hybridMultilevel"/>
    <w:tmpl w:val="C9D4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C51C7"/>
    <w:multiLevelType w:val="hybridMultilevel"/>
    <w:tmpl w:val="00E83288"/>
    <w:lvl w:ilvl="0" w:tplc="FE0220D2">
      <w:start w:val="1"/>
      <w:numFmt w:val="bullet"/>
      <w:lvlText w:val=""/>
      <w:lvlJc w:val="left"/>
      <w:pPr>
        <w:ind w:left="-89" w:hanging="480"/>
      </w:pPr>
      <w:rPr>
        <w:rFonts w:ascii="Symbol" w:hAnsi="Symbol" w:hint="default"/>
      </w:rPr>
    </w:lvl>
    <w:lvl w:ilvl="1" w:tplc="04090003" w:tentative="1">
      <w:start w:val="1"/>
      <w:numFmt w:val="bullet"/>
      <w:lvlText w:val=""/>
      <w:lvlJc w:val="left"/>
      <w:pPr>
        <w:ind w:left="391" w:hanging="480"/>
      </w:pPr>
      <w:rPr>
        <w:rFonts w:ascii="Wingdings" w:hAnsi="Wingdings" w:hint="default"/>
      </w:rPr>
    </w:lvl>
    <w:lvl w:ilvl="2" w:tplc="04090005" w:tentative="1">
      <w:start w:val="1"/>
      <w:numFmt w:val="bullet"/>
      <w:lvlText w:val=""/>
      <w:lvlJc w:val="left"/>
      <w:pPr>
        <w:ind w:left="871" w:hanging="480"/>
      </w:pPr>
      <w:rPr>
        <w:rFonts w:ascii="Wingdings" w:hAnsi="Wingdings" w:hint="default"/>
      </w:rPr>
    </w:lvl>
    <w:lvl w:ilvl="3" w:tplc="04090001" w:tentative="1">
      <w:start w:val="1"/>
      <w:numFmt w:val="bullet"/>
      <w:lvlText w:val=""/>
      <w:lvlJc w:val="left"/>
      <w:pPr>
        <w:ind w:left="1351" w:hanging="480"/>
      </w:pPr>
      <w:rPr>
        <w:rFonts w:ascii="Wingdings" w:hAnsi="Wingdings" w:hint="default"/>
      </w:rPr>
    </w:lvl>
    <w:lvl w:ilvl="4" w:tplc="04090003" w:tentative="1">
      <w:start w:val="1"/>
      <w:numFmt w:val="bullet"/>
      <w:lvlText w:val=""/>
      <w:lvlJc w:val="left"/>
      <w:pPr>
        <w:ind w:left="1831" w:hanging="480"/>
      </w:pPr>
      <w:rPr>
        <w:rFonts w:ascii="Wingdings" w:hAnsi="Wingdings" w:hint="default"/>
      </w:rPr>
    </w:lvl>
    <w:lvl w:ilvl="5" w:tplc="04090005" w:tentative="1">
      <w:start w:val="1"/>
      <w:numFmt w:val="bullet"/>
      <w:lvlText w:val=""/>
      <w:lvlJc w:val="left"/>
      <w:pPr>
        <w:ind w:left="2311" w:hanging="480"/>
      </w:pPr>
      <w:rPr>
        <w:rFonts w:ascii="Wingdings" w:hAnsi="Wingdings" w:hint="default"/>
      </w:rPr>
    </w:lvl>
    <w:lvl w:ilvl="6" w:tplc="04090001" w:tentative="1">
      <w:start w:val="1"/>
      <w:numFmt w:val="bullet"/>
      <w:lvlText w:val=""/>
      <w:lvlJc w:val="left"/>
      <w:pPr>
        <w:ind w:left="2791" w:hanging="480"/>
      </w:pPr>
      <w:rPr>
        <w:rFonts w:ascii="Wingdings" w:hAnsi="Wingdings" w:hint="default"/>
      </w:rPr>
    </w:lvl>
    <w:lvl w:ilvl="7" w:tplc="04090003" w:tentative="1">
      <w:start w:val="1"/>
      <w:numFmt w:val="bullet"/>
      <w:lvlText w:val=""/>
      <w:lvlJc w:val="left"/>
      <w:pPr>
        <w:ind w:left="3271" w:hanging="480"/>
      </w:pPr>
      <w:rPr>
        <w:rFonts w:ascii="Wingdings" w:hAnsi="Wingdings" w:hint="default"/>
      </w:rPr>
    </w:lvl>
    <w:lvl w:ilvl="8" w:tplc="04090005" w:tentative="1">
      <w:start w:val="1"/>
      <w:numFmt w:val="bullet"/>
      <w:lvlText w:val=""/>
      <w:lvlJc w:val="left"/>
      <w:pPr>
        <w:ind w:left="3751" w:hanging="480"/>
      </w:pPr>
      <w:rPr>
        <w:rFonts w:ascii="Wingdings" w:hAnsi="Wingdings" w:hint="default"/>
      </w:rPr>
    </w:lvl>
  </w:abstractNum>
  <w:abstractNum w:abstractNumId="19" w15:restartNumberingAfterBreak="0">
    <w:nsid w:val="38990342"/>
    <w:multiLevelType w:val="hybridMultilevel"/>
    <w:tmpl w:val="62F0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121FE"/>
    <w:multiLevelType w:val="hybridMultilevel"/>
    <w:tmpl w:val="F1A8561C"/>
    <w:lvl w:ilvl="0" w:tplc="88DAA6B4">
      <w:start w:val="1"/>
      <w:numFmt w:val="bullet"/>
      <w:lvlText w:val=""/>
      <w:lvlJc w:val="left"/>
      <w:pPr>
        <w:tabs>
          <w:tab w:val="num" w:pos="480"/>
        </w:tabs>
        <w:ind w:left="480" w:hanging="480"/>
      </w:pPr>
      <w:rPr>
        <w:rFonts w:ascii="Wingdings" w:hAnsi="Wingdings" w:hint="default"/>
        <w:sz w:val="16"/>
        <w:szCs w:val="16"/>
      </w:rPr>
    </w:lvl>
    <w:lvl w:ilvl="1" w:tplc="CE18111C">
      <w:start w:val="1"/>
      <w:numFmt w:val="bullet"/>
      <w:lvlText w:val=""/>
      <w:lvlJc w:val="left"/>
      <w:pPr>
        <w:tabs>
          <w:tab w:val="num" w:pos="960"/>
        </w:tabs>
        <w:ind w:left="960" w:hanging="480"/>
      </w:pPr>
      <w:rPr>
        <w:rFonts w:ascii="SymbolPS" w:hAnsi="SymbolP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3B08630B"/>
    <w:multiLevelType w:val="hybridMultilevel"/>
    <w:tmpl w:val="15A608EA"/>
    <w:lvl w:ilvl="0" w:tplc="0A8E5CC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1A924FE"/>
    <w:multiLevelType w:val="hybridMultilevel"/>
    <w:tmpl w:val="D0085AA4"/>
    <w:lvl w:ilvl="0" w:tplc="88DAA6B4">
      <w:start w:val="1"/>
      <w:numFmt w:val="bullet"/>
      <w:lvlText w:val=""/>
      <w:lvlJc w:val="left"/>
      <w:pPr>
        <w:tabs>
          <w:tab w:val="num" w:pos="1920"/>
        </w:tabs>
        <w:ind w:left="192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49422CE"/>
    <w:multiLevelType w:val="hybridMultilevel"/>
    <w:tmpl w:val="C96E37A8"/>
    <w:lvl w:ilvl="0" w:tplc="0409000F">
      <w:start w:val="1"/>
      <w:numFmt w:val="decimal"/>
      <w:lvlText w:val="%1."/>
      <w:lvlJc w:val="left"/>
      <w:pPr>
        <w:tabs>
          <w:tab w:val="num" w:pos="480"/>
        </w:tabs>
        <w:ind w:left="480" w:hanging="480"/>
      </w:pPr>
      <w:rPr>
        <w:rFonts w:hint="default"/>
        <w:sz w:val="16"/>
        <w:szCs w:val="16"/>
      </w:rPr>
    </w:lvl>
    <w:lvl w:ilvl="1" w:tplc="CE18111C">
      <w:start w:val="1"/>
      <w:numFmt w:val="bullet"/>
      <w:lvlText w:val=""/>
      <w:lvlJc w:val="left"/>
      <w:pPr>
        <w:tabs>
          <w:tab w:val="num" w:pos="960"/>
        </w:tabs>
        <w:ind w:left="960" w:hanging="480"/>
      </w:pPr>
      <w:rPr>
        <w:rFonts w:ascii="SymbolPS" w:hAnsi="SymbolP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45533E3C"/>
    <w:multiLevelType w:val="hybridMultilevel"/>
    <w:tmpl w:val="39C6CFF4"/>
    <w:lvl w:ilvl="0" w:tplc="88DAA6B4">
      <w:start w:val="1"/>
      <w:numFmt w:val="bullet"/>
      <w:lvlText w:val=""/>
      <w:lvlJc w:val="left"/>
      <w:pPr>
        <w:tabs>
          <w:tab w:val="num" w:pos="480"/>
        </w:tabs>
        <w:ind w:left="480" w:hanging="480"/>
      </w:pPr>
      <w:rPr>
        <w:rFonts w:ascii="Wingdings" w:hAnsi="Wingdings" w:hint="default"/>
        <w:sz w:val="16"/>
        <w:szCs w:val="16"/>
      </w:rPr>
    </w:lvl>
    <w:lvl w:ilvl="1" w:tplc="CE18111C">
      <w:start w:val="1"/>
      <w:numFmt w:val="bullet"/>
      <w:lvlText w:val=""/>
      <w:lvlJc w:val="left"/>
      <w:pPr>
        <w:tabs>
          <w:tab w:val="num" w:pos="960"/>
        </w:tabs>
        <w:ind w:left="960" w:hanging="480"/>
      </w:pPr>
      <w:rPr>
        <w:rFonts w:ascii="SymbolPS" w:hAnsi="SymbolP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45D530D2"/>
    <w:multiLevelType w:val="hybridMultilevel"/>
    <w:tmpl w:val="8BFA8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70F37"/>
    <w:multiLevelType w:val="hybridMultilevel"/>
    <w:tmpl w:val="B614B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53CBD"/>
    <w:multiLevelType w:val="hybridMultilevel"/>
    <w:tmpl w:val="D654ED72"/>
    <w:lvl w:ilvl="0" w:tplc="88DAA6B4">
      <w:start w:val="1"/>
      <w:numFmt w:val="bullet"/>
      <w:lvlText w:val=""/>
      <w:lvlJc w:val="left"/>
      <w:pPr>
        <w:tabs>
          <w:tab w:val="num" w:pos="1920"/>
        </w:tabs>
        <w:ind w:left="192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486045C1"/>
    <w:multiLevelType w:val="hybridMultilevel"/>
    <w:tmpl w:val="8FE00B4E"/>
    <w:lvl w:ilvl="0" w:tplc="774280B6">
      <w:start w:val="1"/>
      <w:numFmt w:val="bullet"/>
      <w:lvlText w:val=""/>
      <w:lvlJc w:val="left"/>
      <w:pPr>
        <w:tabs>
          <w:tab w:val="num" w:pos="360"/>
        </w:tabs>
        <w:ind w:left="57" w:hanging="5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BEF45B8"/>
    <w:multiLevelType w:val="hybridMultilevel"/>
    <w:tmpl w:val="AD6461E6"/>
    <w:lvl w:ilvl="0" w:tplc="0A8E5CCE">
      <w:start w:val="1"/>
      <w:numFmt w:val="bullet"/>
      <w:lvlText w:val=""/>
      <w:lvlJc w:val="left"/>
      <w:pPr>
        <w:ind w:left="720" w:hanging="360"/>
      </w:pPr>
      <w:rPr>
        <w:rFonts w:ascii="Wingdings" w:hAnsi="Wingding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675325"/>
    <w:multiLevelType w:val="hybridMultilevel"/>
    <w:tmpl w:val="B9AA4694"/>
    <w:lvl w:ilvl="0" w:tplc="35E4D426">
      <w:start w:val="1"/>
      <w:numFmt w:val="lowerLetter"/>
      <w:lvlText w:val="%1)"/>
      <w:lvlJc w:val="left"/>
      <w:pPr>
        <w:tabs>
          <w:tab w:val="num" w:pos="720"/>
        </w:tabs>
        <w:ind w:left="720" w:hanging="360"/>
      </w:pPr>
      <w:rPr>
        <w:rFonts w:hint="eastAsia"/>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5B1C4D"/>
    <w:multiLevelType w:val="hybridMultilevel"/>
    <w:tmpl w:val="CFE66668"/>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53B50882"/>
    <w:multiLevelType w:val="hybridMultilevel"/>
    <w:tmpl w:val="27181FBE"/>
    <w:lvl w:ilvl="0" w:tplc="88DAA6B4">
      <w:start w:val="1"/>
      <w:numFmt w:val="bullet"/>
      <w:lvlText w:val=""/>
      <w:lvlJc w:val="left"/>
      <w:pPr>
        <w:tabs>
          <w:tab w:val="num" w:pos="480"/>
        </w:tabs>
        <w:ind w:left="480" w:hanging="480"/>
      </w:pPr>
      <w:rPr>
        <w:rFonts w:ascii="Wingdings" w:hAnsi="Wingdings" w:hint="default"/>
        <w:sz w:val="16"/>
        <w:szCs w:val="16"/>
      </w:rPr>
    </w:lvl>
    <w:lvl w:ilvl="1" w:tplc="CE18111C">
      <w:start w:val="1"/>
      <w:numFmt w:val="bullet"/>
      <w:lvlText w:val=""/>
      <w:lvlJc w:val="left"/>
      <w:pPr>
        <w:tabs>
          <w:tab w:val="num" w:pos="960"/>
        </w:tabs>
        <w:ind w:left="960" w:hanging="480"/>
      </w:pPr>
      <w:rPr>
        <w:rFonts w:ascii="SymbolPS" w:hAnsi="SymbolP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56757C9A"/>
    <w:multiLevelType w:val="hybridMultilevel"/>
    <w:tmpl w:val="93A24F2C"/>
    <w:lvl w:ilvl="0" w:tplc="AC2A33C0">
      <w:start w:val="1"/>
      <w:numFmt w:val="bullet"/>
      <w:lvlText w:val=""/>
      <w:lvlJc w:val="left"/>
      <w:pPr>
        <w:tabs>
          <w:tab w:val="num" w:pos="480"/>
        </w:tabs>
        <w:ind w:left="480" w:hanging="480"/>
      </w:pPr>
      <w:rPr>
        <w:rFonts w:ascii="Symbol" w:hAnsi="Symbol" w:hint="default"/>
        <w:lang w:val="en-GB"/>
      </w:rPr>
    </w:lvl>
    <w:lvl w:ilvl="1" w:tplc="04090003">
      <w:start w:val="1"/>
      <w:numFmt w:val="bullet"/>
      <w:lvlText w:val=""/>
      <w:lvlJc w:val="left"/>
      <w:pPr>
        <w:tabs>
          <w:tab w:val="num" w:pos="-120"/>
        </w:tabs>
        <w:ind w:left="-120" w:hanging="480"/>
      </w:pPr>
      <w:rPr>
        <w:rFonts w:ascii="Wingdings" w:hAnsi="Wingdings" w:hint="default"/>
      </w:rPr>
    </w:lvl>
    <w:lvl w:ilvl="2" w:tplc="04090005" w:tentative="1">
      <w:start w:val="1"/>
      <w:numFmt w:val="bullet"/>
      <w:lvlText w:val=""/>
      <w:lvlJc w:val="left"/>
      <w:pPr>
        <w:tabs>
          <w:tab w:val="num" w:pos="360"/>
        </w:tabs>
        <w:ind w:left="360" w:hanging="480"/>
      </w:pPr>
      <w:rPr>
        <w:rFonts w:ascii="Wingdings" w:hAnsi="Wingdings" w:hint="default"/>
      </w:rPr>
    </w:lvl>
    <w:lvl w:ilvl="3" w:tplc="04090001" w:tentative="1">
      <w:start w:val="1"/>
      <w:numFmt w:val="bullet"/>
      <w:lvlText w:val=""/>
      <w:lvlJc w:val="left"/>
      <w:pPr>
        <w:tabs>
          <w:tab w:val="num" w:pos="840"/>
        </w:tabs>
        <w:ind w:left="840" w:hanging="480"/>
      </w:pPr>
      <w:rPr>
        <w:rFonts w:ascii="Wingdings" w:hAnsi="Wingdings" w:hint="default"/>
      </w:rPr>
    </w:lvl>
    <w:lvl w:ilvl="4" w:tplc="04090003" w:tentative="1">
      <w:start w:val="1"/>
      <w:numFmt w:val="bullet"/>
      <w:lvlText w:val=""/>
      <w:lvlJc w:val="left"/>
      <w:pPr>
        <w:tabs>
          <w:tab w:val="num" w:pos="1320"/>
        </w:tabs>
        <w:ind w:left="1320" w:hanging="480"/>
      </w:pPr>
      <w:rPr>
        <w:rFonts w:ascii="Wingdings" w:hAnsi="Wingdings" w:hint="default"/>
      </w:rPr>
    </w:lvl>
    <w:lvl w:ilvl="5" w:tplc="04090005" w:tentative="1">
      <w:start w:val="1"/>
      <w:numFmt w:val="bullet"/>
      <w:lvlText w:val=""/>
      <w:lvlJc w:val="left"/>
      <w:pPr>
        <w:tabs>
          <w:tab w:val="num" w:pos="1800"/>
        </w:tabs>
        <w:ind w:left="1800" w:hanging="480"/>
      </w:pPr>
      <w:rPr>
        <w:rFonts w:ascii="Wingdings" w:hAnsi="Wingdings" w:hint="default"/>
      </w:rPr>
    </w:lvl>
    <w:lvl w:ilvl="6" w:tplc="04090001" w:tentative="1">
      <w:start w:val="1"/>
      <w:numFmt w:val="bullet"/>
      <w:lvlText w:val=""/>
      <w:lvlJc w:val="left"/>
      <w:pPr>
        <w:tabs>
          <w:tab w:val="num" w:pos="2280"/>
        </w:tabs>
        <w:ind w:left="2280" w:hanging="480"/>
      </w:pPr>
      <w:rPr>
        <w:rFonts w:ascii="Wingdings" w:hAnsi="Wingdings" w:hint="default"/>
      </w:rPr>
    </w:lvl>
    <w:lvl w:ilvl="7" w:tplc="04090003" w:tentative="1">
      <w:start w:val="1"/>
      <w:numFmt w:val="bullet"/>
      <w:lvlText w:val=""/>
      <w:lvlJc w:val="left"/>
      <w:pPr>
        <w:tabs>
          <w:tab w:val="num" w:pos="2760"/>
        </w:tabs>
        <w:ind w:left="2760" w:hanging="480"/>
      </w:pPr>
      <w:rPr>
        <w:rFonts w:ascii="Wingdings" w:hAnsi="Wingdings" w:hint="default"/>
      </w:rPr>
    </w:lvl>
    <w:lvl w:ilvl="8" w:tplc="04090005" w:tentative="1">
      <w:start w:val="1"/>
      <w:numFmt w:val="bullet"/>
      <w:lvlText w:val=""/>
      <w:lvlJc w:val="left"/>
      <w:pPr>
        <w:tabs>
          <w:tab w:val="num" w:pos="3240"/>
        </w:tabs>
        <w:ind w:left="3240" w:hanging="480"/>
      </w:pPr>
      <w:rPr>
        <w:rFonts w:ascii="Wingdings" w:hAnsi="Wingdings" w:hint="default"/>
      </w:rPr>
    </w:lvl>
  </w:abstractNum>
  <w:abstractNum w:abstractNumId="34" w15:restartNumberingAfterBreak="0">
    <w:nsid w:val="571516E7"/>
    <w:multiLevelType w:val="hybridMultilevel"/>
    <w:tmpl w:val="BB44B094"/>
    <w:lvl w:ilvl="0" w:tplc="774280B6">
      <w:start w:val="1"/>
      <w:numFmt w:val="bullet"/>
      <w:lvlText w:val=""/>
      <w:lvlJc w:val="left"/>
      <w:pPr>
        <w:tabs>
          <w:tab w:val="num" w:pos="360"/>
        </w:tabs>
        <w:ind w:left="57" w:hanging="5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571B61D3"/>
    <w:multiLevelType w:val="hybridMultilevel"/>
    <w:tmpl w:val="59100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8C4E08"/>
    <w:multiLevelType w:val="hybridMultilevel"/>
    <w:tmpl w:val="8F7AB79A"/>
    <w:lvl w:ilvl="0" w:tplc="FE0220D2">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98351D3"/>
    <w:multiLevelType w:val="multilevel"/>
    <w:tmpl w:val="2D4E95D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SymbolPS" w:hAnsi="SymbolP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5C852000"/>
    <w:multiLevelType w:val="hybridMultilevel"/>
    <w:tmpl w:val="A4AE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BB48B2"/>
    <w:multiLevelType w:val="hybridMultilevel"/>
    <w:tmpl w:val="20EC7FC2"/>
    <w:lvl w:ilvl="0" w:tplc="FE0220D2">
      <w:start w:val="1"/>
      <w:numFmt w:val="bullet"/>
      <w:lvlText w:val=""/>
      <w:lvlJc w:val="left"/>
      <w:pPr>
        <w:ind w:left="1189" w:hanging="480"/>
      </w:pPr>
      <w:rPr>
        <w:rFonts w:ascii="Symbol" w:hAnsi="Symbol"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40" w15:restartNumberingAfterBreak="0">
    <w:nsid w:val="644461F0"/>
    <w:multiLevelType w:val="hybridMultilevel"/>
    <w:tmpl w:val="A8C89EB6"/>
    <w:lvl w:ilvl="0" w:tplc="AEDE0EF2">
      <w:start w:val="1"/>
      <w:numFmt w:val="decimal"/>
      <w:lvlText w:val="%1)"/>
      <w:lvlJc w:val="left"/>
      <w:pPr>
        <w:ind w:left="720" w:hanging="360"/>
      </w:pPr>
      <w:rPr>
        <w:rFonts w:eastAsia="絡遺羹"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7D5B28"/>
    <w:multiLevelType w:val="hybridMultilevel"/>
    <w:tmpl w:val="CEECDE54"/>
    <w:lvl w:ilvl="0" w:tplc="88DAA6B4">
      <w:start w:val="1"/>
      <w:numFmt w:val="bullet"/>
      <w:lvlText w:val=""/>
      <w:lvlJc w:val="left"/>
      <w:pPr>
        <w:tabs>
          <w:tab w:val="num" w:pos="1920"/>
        </w:tabs>
        <w:ind w:left="192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2" w15:restartNumberingAfterBreak="0">
    <w:nsid w:val="6F1D7E00"/>
    <w:multiLevelType w:val="hybridMultilevel"/>
    <w:tmpl w:val="3D0A1FB8"/>
    <w:lvl w:ilvl="0" w:tplc="822EC52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B55062"/>
    <w:multiLevelType w:val="hybridMultilevel"/>
    <w:tmpl w:val="30A4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CF01E7"/>
    <w:multiLevelType w:val="hybridMultilevel"/>
    <w:tmpl w:val="A99C6180"/>
    <w:lvl w:ilvl="0" w:tplc="88DAA6B4">
      <w:start w:val="1"/>
      <w:numFmt w:val="bullet"/>
      <w:lvlText w:val=""/>
      <w:lvlJc w:val="left"/>
      <w:pPr>
        <w:tabs>
          <w:tab w:val="num" w:pos="480"/>
        </w:tabs>
        <w:ind w:left="480" w:hanging="480"/>
      </w:pPr>
      <w:rPr>
        <w:rFonts w:ascii="Wingdings" w:hAnsi="Wingdings" w:hint="default"/>
        <w:sz w:val="16"/>
        <w:szCs w:val="16"/>
      </w:rPr>
    </w:lvl>
    <w:lvl w:ilvl="1" w:tplc="04090001">
      <w:start w:val="1"/>
      <w:numFmt w:val="bullet"/>
      <w:lvlText w:val=""/>
      <w:lvlJc w:val="left"/>
      <w:pPr>
        <w:tabs>
          <w:tab w:val="num" w:pos="960"/>
        </w:tabs>
        <w:ind w:left="960" w:hanging="480"/>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5" w15:restartNumberingAfterBreak="0">
    <w:nsid w:val="7315469B"/>
    <w:multiLevelType w:val="hybridMultilevel"/>
    <w:tmpl w:val="F8B6234A"/>
    <w:lvl w:ilvl="0" w:tplc="FE0220D2">
      <w:start w:val="1"/>
      <w:numFmt w:val="bullet"/>
      <w:lvlText w:val=""/>
      <w:lvlJc w:val="left"/>
      <w:pPr>
        <w:ind w:left="-87" w:hanging="480"/>
      </w:pPr>
      <w:rPr>
        <w:rFonts w:ascii="Symbol" w:hAnsi="Symbol" w:hint="default"/>
      </w:rPr>
    </w:lvl>
    <w:lvl w:ilvl="1" w:tplc="04090003" w:tentative="1">
      <w:start w:val="1"/>
      <w:numFmt w:val="bullet"/>
      <w:lvlText w:val=""/>
      <w:lvlJc w:val="left"/>
      <w:pPr>
        <w:ind w:left="393" w:hanging="480"/>
      </w:pPr>
      <w:rPr>
        <w:rFonts w:ascii="Wingdings" w:hAnsi="Wingdings" w:hint="default"/>
      </w:rPr>
    </w:lvl>
    <w:lvl w:ilvl="2" w:tplc="04090005" w:tentative="1">
      <w:start w:val="1"/>
      <w:numFmt w:val="bullet"/>
      <w:lvlText w:val=""/>
      <w:lvlJc w:val="left"/>
      <w:pPr>
        <w:ind w:left="873" w:hanging="480"/>
      </w:pPr>
      <w:rPr>
        <w:rFonts w:ascii="Wingdings" w:hAnsi="Wingdings" w:hint="default"/>
      </w:rPr>
    </w:lvl>
    <w:lvl w:ilvl="3" w:tplc="04090001" w:tentative="1">
      <w:start w:val="1"/>
      <w:numFmt w:val="bullet"/>
      <w:lvlText w:val=""/>
      <w:lvlJc w:val="left"/>
      <w:pPr>
        <w:ind w:left="1353" w:hanging="480"/>
      </w:pPr>
      <w:rPr>
        <w:rFonts w:ascii="Wingdings" w:hAnsi="Wingdings" w:hint="default"/>
      </w:rPr>
    </w:lvl>
    <w:lvl w:ilvl="4" w:tplc="04090003" w:tentative="1">
      <w:start w:val="1"/>
      <w:numFmt w:val="bullet"/>
      <w:lvlText w:val=""/>
      <w:lvlJc w:val="left"/>
      <w:pPr>
        <w:ind w:left="1833" w:hanging="480"/>
      </w:pPr>
      <w:rPr>
        <w:rFonts w:ascii="Wingdings" w:hAnsi="Wingdings" w:hint="default"/>
      </w:rPr>
    </w:lvl>
    <w:lvl w:ilvl="5" w:tplc="04090005" w:tentative="1">
      <w:start w:val="1"/>
      <w:numFmt w:val="bullet"/>
      <w:lvlText w:val=""/>
      <w:lvlJc w:val="left"/>
      <w:pPr>
        <w:ind w:left="2313" w:hanging="480"/>
      </w:pPr>
      <w:rPr>
        <w:rFonts w:ascii="Wingdings" w:hAnsi="Wingdings" w:hint="default"/>
      </w:rPr>
    </w:lvl>
    <w:lvl w:ilvl="6" w:tplc="04090001" w:tentative="1">
      <w:start w:val="1"/>
      <w:numFmt w:val="bullet"/>
      <w:lvlText w:val=""/>
      <w:lvlJc w:val="left"/>
      <w:pPr>
        <w:ind w:left="2793" w:hanging="480"/>
      </w:pPr>
      <w:rPr>
        <w:rFonts w:ascii="Wingdings" w:hAnsi="Wingdings" w:hint="default"/>
      </w:rPr>
    </w:lvl>
    <w:lvl w:ilvl="7" w:tplc="04090003" w:tentative="1">
      <w:start w:val="1"/>
      <w:numFmt w:val="bullet"/>
      <w:lvlText w:val=""/>
      <w:lvlJc w:val="left"/>
      <w:pPr>
        <w:ind w:left="3273" w:hanging="480"/>
      </w:pPr>
      <w:rPr>
        <w:rFonts w:ascii="Wingdings" w:hAnsi="Wingdings" w:hint="default"/>
      </w:rPr>
    </w:lvl>
    <w:lvl w:ilvl="8" w:tplc="04090005" w:tentative="1">
      <w:start w:val="1"/>
      <w:numFmt w:val="bullet"/>
      <w:lvlText w:val=""/>
      <w:lvlJc w:val="left"/>
      <w:pPr>
        <w:ind w:left="3753" w:hanging="480"/>
      </w:pPr>
      <w:rPr>
        <w:rFonts w:ascii="Wingdings" w:hAnsi="Wingdings" w:hint="default"/>
      </w:rPr>
    </w:lvl>
  </w:abstractNum>
  <w:num w:numId="1" w16cid:durableId="1063331760">
    <w:abstractNumId w:val="28"/>
  </w:num>
  <w:num w:numId="2" w16cid:durableId="1522083977">
    <w:abstractNumId w:val="34"/>
  </w:num>
  <w:num w:numId="3" w16cid:durableId="4600533">
    <w:abstractNumId w:val="15"/>
  </w:num>
  <w:num w:numId="4" w16cid:durableId="1590847784">
    <w:abstractNumId w:val="12"/>
  </w:num>
  <w:num w:numId="5" w16cid:durableId="623344320">
    <w:abstractNumId w:val="31"/>
  </w:num>
  <w:num w:numId="6" w16cid:durableId="1895658908">
    <w:abstractNumId w:val="8"/>
  </w:num>
  <w:num w:numId="7" w16cid:durableId="715158085">
    <w:abstractNumId w:val="33"/>
  </w:num>
  <w:num w:numId="8" w16cid:durableId="1143153526">
    <w:abstractNumId w:val="27"/>
  </w:num>
  <w:num w:numId="9" w16cid:durableId="1501123181">
    <w:abstractNumId w:val="41"/>
  </w:num>
  <w:num w:numId="10" w16cid:durableId="372585866">
    <w:abstractNumId w:val="9"/>
  </w:num>
  <w:num w:numId="11" w16cid:durableId="394352179">
    <w:abstractNumId w:val="14"/>
  </w:num>
  <w:num w:numId="12" w16cid:durableId="1750233132">
    <w:abstractNumId w:val="37"/>
  </w:num>
  <w:num w:numId="13" w16cid:durableId="1150563807">
    <w:abstractNumId w:val="32"/>
  </w:num>
  <w:num w:numId="14" w16cid:durableId="1719743042">
    <w:abstractNumId w:val="10"/>
  </w:num>
  <w:num w:numId="15" w16cid:durableId="901140037">
    <w:abstractNumId w:val="24"/>
  </w:num>
  <w:num w:numId="16" w16cid:durableId="1543446167">
    <w:abstractNumId w:val="22"/>
  </w:num>
  <w:num w:numId="17" w16cid:durableId="1695881503">
    <w:abstractNumId w:val="3"/>
  </w:num>
  <w:num w:numId="18" w16cid:durableId="812261374">
    <w:abstractNumId w:val="20"/>
  </w:num>
  <w:num w:numId="19" w16cid:durableId="120342521">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548416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213606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6103655">
    <w:abstractNumId w:val="44"/>
  </w:num>
  <w:num w:numId="23" w16cid:durableId="1669552997">
    <w:abstractNumId w:val="23"/>
  </w:num>
  <w:num w:numId="24" w16cid:durableId="1502114037">
    <w:abstractNumId w:val="16"/>
  </w:num>
  <w:num w:numId="25" w16cid:durableId="1577083253">
    <w:abstractNumId w:val="43"/>
  </w:num>
  <w:num w:numId="26" w16cid:durableId="1905289339">
    <w:abstractNumId w:val="4"/>
  </w:num>
  <w:num w:numId="27" w16cid:durableId="77407517">
    <w:abstractNumId w:val="38"/>
  </w:num>
  <w:num w:numId="28" w16cid:durableId="666788321">
    <w:abstractNumId w:val="35"/>
  </w:num>
  <w:num w:numId="29" w16cid:durableId="2519375">
    <w:abstractNumId w:val="17"/>
  </w:num>
  <w:num w:numId="30" w16cid:durableId="915632260">
    <w:abstractNumId w:val="0"/>
  </w:num>
  <w:num w:numId="31" w16cid:durableId="302319092">
    <w:abstractNumId w:val="21"/>
  </w:num>
  <w:num w:numId="32" w16cid:durableId="1531069076">
    <w:abstractNumId w:val="30"/>
  </w:num>
  <w:num w:numId="33" w16cid:durableId="1410493307">
    <w:abstractNumId w:val="11"/>
  </w:num>
  <w:num w:numId="34" w16cid:durableId="684018611">
    <w:abstractNumId w:val="2"/>
  </w:num>
  <w:num w:numId="35" w16cid:durableId="1702585206">
    <w:abstractNumId w:val="18"/>
  </w:num>
  <w:num w:numId="36" w16cid:durableId="1142233091">
    <w:abstractNumId w:val="39"/>
  </w:num>
  <w:num w:numId="37" w16cid:durableId="450126583">
    <w:abstractNumId w:val="7"/>
  </w:num>
  <w:num w:numId="38" w16cid:durableId="1379738908">
    <w:abstractNumId w:val="42"/>
  </w:num>
  <w:num w:numId="39" w16cid:durableId="1924026208">
    <w:abstractNumId w:val="5"/>
  </w:num>
  <w:num w:numId="40" w16cid:durableId="340859153">
    <w:abstractNumId w:val="45"/>
  </w:num>
  <w:num w:numId="41" w16cid:durableId="266546672">
    <w:abstractNumId w:val="36"/>
  </w:num>
  <w:num w:numId="42" w16cid:durableId="1936667855">
    <w:abstractNumId w:val="1"/>
  </w:num>
  <w:num w:numId="43" w16cid:durableId="1488086326">
    <w:abstractNumId w:val="26"/>
  </w:num>
  <w:num w:numId="44" w16cid:durableId="66847819">
    <w:abstractNumId w:val="6"/>
  </w:num>
  <w:num w:numId="45" w16cid:durableId="1295023333">
    <w:abstractNumId w:val="40"/>
  </w:num>
  <w:num w:numId="46" w16cid:durableId="1978486635">
    <w:abstractNumId w:val="29"/>
  </w:num>
  <w:num w:numId="47" w16cid:durableId="1089885645">
    <w:abstractNumId w:val="19"/>
  </w:num>
  <w:num w:numId="48" w16cid:durableId="729159312">
    <w:abstractNumId w:val="13"/>
  </w:num>
  <w:num w:numId="49" w16cid:durableId="5760632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7D"/>
    <w:rsid w:val="0002552B"/>
    <w:rsid w:val="00026217"/>
    <w:rsid w:val="0002701E"/>
    <w:rsid w:val="0004026E"/>
    <w:rsid w:val="00063D48"/>
    <w:rsid w:val="00071249"/>
    <w:rsid w:val="00077C75"/>
    <w:rsid w:val="000B40D9"/>
    <w:rsid w:val="000C6DE9"/>
    <w:rsid w:val="000D2931"/>
    <w:rsid w:val="000D2D09"/>
    <w:rsid w:val="000E3E33"/>
    <w:rsid w:val="000F21E5"/>
    <w:rsid w:val="001005AA"/>
    <w:rsid w:val="001120EB"/>
    <w:rsid w:val="00117BC2"/>
    <w:rsid w:val="00122EAF"/>
    <w:rsid w:val="0013651C"/>
    <w:rsid w:val="00150C24"/>
    <w:rsid w:val="00151CB8"/>
    <w:rsid w:val="00166AD5"/>
    <w:rsid w:val="0017187F"/>
    <w:rsid w:val="00172D87"/>
    <w:rsid w:val="00176A4B"/>
    <w:rsid w:val="001770D5"/>
    <w:rsid w:val="001D1B03"/>
    <w:rsid w:val="001D6749"/>
    <w:rsid w:val="001D7902"/>
    <w:rsid w:val="001E585D"/>
    <w:rsid w:val="001E6617"/>
    <w:rsid w:val="001E77AB"/>
    <w:rsid w:val="001F366A"/>
    <w:rsid w:val="001F7B78"/>
    <w:rsid w:val="00210234"/>
    <w:rsid w:val="00210304"/>
    <w:rsid w:val="002344A3"/>
    <w:rsid w:val="00235198"/>
    <w:rsid w:val="0025199E"/>
    <w:rsid w:val="00263385"/>
    <w:rsid w:val="0027154B"/>
    <w:rsid w:val="0029682C"/>
    <w:rsid w:val="002A0260"/>
    <w:rsid w:val="002A620B"/>
    <w:rsid w:val="002C4919"/>
    <w:rsid w:val="002D46C1"/>
    <w:rsid w:val="002D6C41"/>
    <w:rsid w:val="002F0D7E"/>
    <w:rsid w:val="002F27E1"/>
    <w:rsid w:val="00300534"/>
    <w:rsid w:val="00307292"/>
    <w:rsid w:val="003142AF"/>
    <w:rsid w:val="00341A1A"/>
    <w:rsid w:val="003427AE"/>
    <w:rsid w:val="00367207"/>
    <w:rsid w:val="003702C2"/>
    <w:rsid w:val="003932C3"/>
    <w:rsid w:val="003B4C0D"/>
    <w:rsid w:val="003C2C7D"/>
    <w:rsid w:val="003C2EB6"/>
    <w:rsid w:val="003C7033"/>
    <w:rsid w:val="003E1DD6"/>
    <w:rsid w:val="00447DD3"/>
    <w:rsid w:val="0046282A"/>
    <w:rsid w:val="004751E7"/>
    <w:rsid w:val="004779F2"/>
    <w:rsid w:val="004817E2"/>
    <w:rsid w:val="0048294E"/>
    <w:rsid w:val="00490124"/>
    <w:rsid w:val="0049153F"/>
    <w:rsid w:val="00492FFB"/>
    <w:rsid w:val="00495984"/>
    <w:rsid w:val="004B1C52"/>
    <w:rsid w:val="004B2CA8"/>
    <w:rsid w:val="004B6B75"/>
    <w:rsid w:val="004D1A41"/>
    <w:rsid w:val="00520FE3"/>
    <w:rsid w:val="00525ED4"/>
    <w:rsid w:val="00527D52"/>
    <w:rsid w:val="005360B6"/>
    <w:rsid w:val="005367EA"/>
    <w:rsid w:val="0057060A"/>
    <w:rsid w:val="005764EF"/>
    <w:rsid w:val="00581B0A"/>
    <w:rsid w:val="005843FD"/>
    <w:rsid w:val="005940EF"/>
    <w:rsid w:val="00595B96"/>
    <w:rsid w:val="005A641C"/>
    <w:rsid w:val="005A6BDD"/>
    <w:rsid w:val="005B42D0"/>
    <w:rsid w:val="005B54C7"/>
    <w:rsid w:val="005D1C18"/>
    <w:rsid w:val="005E1820"/>
    <w:rsid w:val="005F2DEC"/>
    <w:rsid w:val="00605329"/>
    <w:rsid w:val="006225CF"/>
    <w:rsid w:val="00635B16"/>
    <w:rsid w:val="0065036E"/>
    <w:rsid w:val="00662F43"/>
    <w:rsid w:val="00663EE6"/>
    <w:rsid w:val="0066655A"/>
    <w:rsid w:val="006763A8"/>
    <w:rsid w:val="00680566"/>
    <w:rsid w:val="006A149D"/>
    <w:rsid w:val="006A3C3A"/>
    <w:rsid w:val="006A50F4"/>
    <w:rsid w:val="006C378C"/>
    <w:rsid w:val="006C4980"/>
    <w:rsid w:val="006D1DB0"/>
    <w:rsid w:val="006D603F"/>
    <w:rsid w:val="006D7764"/>
    <w:rsid w:val="006E3174"/>
    <w:rsid w:val="006F0A5B"/>
    <w:rsid w:val="006F0F60"/>
    <w:rsid w:val="006F5AD6"/>
    <w:rsid w:val="006F73D1"/>
    <w:rsid w:val="0071528E"/>
    <w:rsid w:val="00733113"/>
    <w:rsid w:val="00763A1E"/>
    <w:rsid w:val="00765688"/>
    <w:rsid w:val="007716B1"/>
    <w:rsid w:val="00793691"/>
    <w:rsid w:val="007B0B54"/>
    <w:rsid w:val="007D6F42"/>
    <w:rsid w:val="007E0AF5"/>
    <w:rsid w:val="007E1AE1"/>
    <w:rsid w:val="007F6A21"/>
    <w:rsid w:val="00800623"/>
    <w:rsid w:val="00810E90"/>
    <w:rsid w:val="0082641C"/>
    <w:rsid w:val="00830EA3"/>
    <w:rsid w:val="008377A3"/>
    <w:rsid w:val="00853D4A"/>
    <w:rsid w:val="00854C6E"/>
    <w:rsid w:val="0085602B"/>
    <w:rsid w:val="008763A0"/>
    <w:rsid w:val="00882754"/>
    <w:rsid w:val="00887C20"/>
    <w:rsid w:val="00894291"/>
    <w:rsid w:val="008C6DB5"/>
    <w:rsid w:val="008D5192"/>
    <w:rsid w:val="008D5BBA"/>
    <w:rsid w:val="008D6B39"/>
    <w:rsid w:val="008F5FD0"/>
    <w:rsid w:val="00903BFF"/>
    <w:rsid w:val="00906B53"/>
    <w:rsid w:val="00915209"/>
    <w:rsid w:val="00921B63"/>
    <w:rsid w:val="009230C8"/>
    <w:rsid w:val="00951201"/>
    <w:rsid w:val="00977956"/>
    <w:rsid w:val="00983169"/>
    <w:rsid w:val="00986485"/>
    <w:rsid w:val="00990F57"/>
    <w:rsid w:val="009A7207"/>
    <w:rsid w:val="009B3867"/>
    <w:rsid w:val="009C0028"/>
    <w:rsid w:val="009E0980"/>
    <w:rsid w:val="009E1A52"/>
    <w:rsid w:val="009F5B2A"/>
    <w:rsid w:val="00A17093"/>
    <w:rsid w:val="00A27259"/>
    <w:rsid w:val="00A32189"/>
    <w:rsid w:val="00A67FBB"/>
    <w:rsid w:val="00A71AC4"/>
    <w:rsid w:val="00A73A1C"/>
    <w:rsid w:val="00A84A42"/>
    <w:rsid w:val="00A861F0"/>
    <w:rsid w:val="00AB3265"/>
    <w:rsid w:val="00AC716D"/>
    <w:rsid w:val="00AD0087"/>
    <w:rsid w:val="00AD017C"/>
    <w:rsid w:val="00AF3E8B"/>
    <w:rsid w:val="00AF3F89"/>
    <w:rsid w:val="00B10698"/>
    <w:rsid w:val="00B117F4"/>
    <w:rsid w:val="00B33709"/>
    <w:rsid w:val="00B346EA"/>
    <w:rsid w:val="00B37060"/>
    <w:rsid w:val="00B47B4A"/>
    <w:rsid w:val="00B51E33"/>
    <w:rsid w:val="00B55728"/>
    <w:rsid w:val="00B6140A"/>
    <w:rsid w:val="00B67E52"/>
    <w:rsid w:val="00B71D76"/>
    <w:rsid w:val="00B71E0A"/>
    <w:rsid w:val="00B80B62"/>
    <w:rsid w:val="00B960EC"/>
    <w:rsid w:val="00BA4CAB"/>
    <w:rsid w:val="00BB789F"/>
    <w:rsid w:val="00BF3F95"/>
    <w:rsid w:val="00BF45A4"/>
    <w:rsid w:val="00C15681"/>
    <w:rsid w:val="00C31F08"/>
    <w:rsid w:val="00C51AB1"/>
    <w:rsid w:val="00C5555D"/>
    <w:rsid w:val="00C66ED7"/>
    <w:rsid w:val="00C77BE3"/>
    <w:rsid w:val="00C8019A"/>
    <w:rsid w:val="00CA0032"/>
    <w:rsid w:val="00CA6488"/>
    <w:rsid w:val="00CA7137"/>
    <w:rsid w:val="00CB7AA7"/>
    <w:rsid w:val="00CC665E"/>
    <w:rsid w:val="00CD17A1"/>
    <w:rsid w:val="00D064D7"/>
    <w:rsid w:val="00D257C2"/>
    <w:rsid w:val="00D815F8"/>
    <w:rsid w:val="00D93A56"/>
    <w:rsid w:val="00DA02EA"/>
    <w:rsid w:val="00DD3834"/>
    <w:rsid w:val="00DE654F"/>
    <w:rsid w:val="00DF54AE"/>
    <w:rsid w:val="00DF7464"/>
    <w:rsid w:val="00E07FE0"/>
    <w:rsid w:val="00E114F5"/>
    <w:rsid w:val="00E15124"/>
    <w:rsid w:val="00E15293"/>
    <w:rsid w:val="00E35C39"/>
    <w:rsid w:val="00E46BEF"/>
    <w:rsid w:val="00E50836"/>
    <w:rsid w:val="00E70118"/>
    <w:rsid w:val="00E73D95"/>
    <w:rsid w:val="00E84281"/>
    <w:rsid w:val="00E8757D"/>
    <w:rsid w:val="00EA1F5F"/>
    <w:rsid w:val="00EB7FD1"/>
    <w:rsid w:val="00EE7A19"/>
    <w:rsid w:val="00EF6A5C"/>
    <w:rsid w:val="00F02DCA"/>
    <w:rsid w:val="00F249DC"/>
    <w:rsid w:val="00F278EC"/>
    <w:rsid w:val="00F529C4"/>
    <w:rsid w:val="00F71410"/>
    <w:rsid w:val="00FC1A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0A23C"/>
  <w15:docId w15:val="{64FB56F2-BFB5-46FA-A9A5-20A827DF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207"/>
    <w:pPr>
      <w:widowControl w:val="0"/>
    </w:pPr>
    <w:rPr>
      <w:kern w:val="2"/>
      <w:sz w:val="24"/>
      <w:szCs w:val="24"/>
    </w:rPr>
  </w:style>
  <w:style w:type="paragraph" w:styleId="1">
    <w:name w:val="heading 1"/>
    <w:basedOn w:val="a"/>
    <w:next w:val="a"/>
    <w:qFormat/>
    <w:pPr>
      <w:keepNext/>
      <w:autoSpaceDE w:val="0"/>
      <w:autoSpaceDN w:val="0"/>
      <w:adjustRightInd w:val="0"/>
      <w:spacing w:line="240" w:lineRule="atLeast"/>
      <w:outlineLvl w:val="0"/>
    </w:pPr>
    <w:rPr>
      <w:rFonts w:eastAsia="絡遺羹"/>
      <w:b/>
      <w:bCs/>
      <w:i/>
      <w:iCs/>
      <w:color w:val="000000"/>
      <w:kern w:val="0"/>
      <w:sz w:val="32"/>
    </w:rPr>
  </w:style>
  <w:style w:type="paragraph" w:styleId="2">
    <w:name w:val="heading 2"/>
    <w:basedOn w:val="a"/>
    <w:next w:val="a"/>
    <w:qFormat/>
    <w:pPr>
      <w:keepNext/>
      <w:autoSpaceDE w:val="0"/>
      <w:autoSpaceDN w:val="0"/>
      <w:adjustRightInd w:val="0"/>
      <w:spacing w:line="240" w:lineRule="atLeast"/>
      <w:jc w:val="center"/>
      <w:outlineLvl w:val="1"/>
    </w:pPr>
    <w:rPr>
      <w:rFonts w:eastAsia="絡遺羹"/>
      <w:b/>
      <w:bCs/>
      <w:color w:val="000000"/>
      <w:kern w:val="0"/>
    </w:rPr>
  </w:style>
  <w:style w:type="paragraph" w:styleId="3">
    <w:name w:val="heading 3"/>
    <w:basedOn w:val="a"/>
    <w:next w:val="a"/>
    <w:qFormat/>
    <w:pPr>
      <w:keepNext/>
      <w:autoSpaceDE w:val="0"/>
      <w:autoSpaceDN w:val="0"/>
      <w:adjustRightInd w:val="0"/>
      <w:spacing w:line="240" w:lineRule="atLeast"/>
      <w:jc w:val="both"/>
      <w:outlineLvl w:val="2"/>
    </w:pPr>
    <w:rPr>
      <w:rFonts w:eastAsia="絡遺羹"/>
      <w:b/>
      <w:bCs/>
      <w:color w:val="000000"/>
      <w:kern w:val="0"/>
    </w:rPr>
  </w:style>
  <w:style w:type="paragraph" w:styleId="4">
    <w:name w:val="heading 4"/>
    <w:basedOn w:val="a"/>
    <w:next w:val="a"/>
    <w:qFormat/>
    <w:pPr>
      <w:keepNext/>
      <w:jc w:val="both"/>
      <w:outlineLvl w:val="3"/>
    </w:pPr>
    <w:rPr>
      <w:b/>
      <w:szCs w:val="22"/>
      <w:lang w:eastAsia="zh-HK"/>
    </w:rPr>
  </w:style>
  <w:style w:type="paragraph" w:styleId="5">
    <w:name w:val="heading 5"/>
    <w:basedOn w:val="a"/>
    <w:next w:val="a"/>
    <w:qFormat/>
    <w:pPr>
      <w:keepNext/>
      <w:autoSpaceDE w:val="0"/>
      <w:autoSpaceDN w:val="0"/>
      <w:adjustRightInd w:val="0"/>
      <w:spacing w:line="240" w:lineRule="atLeast"/>
      <w:jc w:val="right"/>
      <w:outlineLvl w:val="4"/>
    </w:pPr>
    <w:rPr>
      <w:rFonts w:eastAsia="絡遺羹"/>
      <w:b/>
      <w:bCs/>
      <w:color w:val="000000"/>
      <w:kern w:val="0"/>
      <w:lang w:eastAsia="zh-HK"/>
    </w:rPr>
  </w:style>
  <w:style w:type="paragraph" w:styleId="6">
    <w:name w:val="heading 6"/>
    <w:basedOn w:val="a"/>
    <w:next w:val="a"/>
    <w:qFormat/>
    <w:pPr>
      <w:keepNext/>
      <w:autoSpaceDE w:val="0"/>
      <w:autoSpaceDN w:val="0"/>
      <w:adjustRightInd w:val="0"/>
      <w:spacing w:line="240" w:lineRule="atLeast"/>
      <w:jc w:val="center"/>
      <w:outlineLvl w:val="5"/>
    </w:pPr>
    <w:rPr>
      <w:b/>
      <w:bCs/>
      <w:i/>
      <w:iCs/>
      <w:sz w:val="28"/>
      <w:szCs w:val="20"/>
    </w:rPr>
  </w:style>
  <w:style w:type="paragraph" w:styleId="7">
    <w:name w:val="heading 7"/>
    <w:basedOn w:val="a"/>
    <w:next w:val="a"/>
    <w:qFormat/>
    <w:pPr>
      <w:keepNext/>
      <w:ind w:firstLineChars="2850" w:firstLine="6847"/>
      <w:jc w:val="right"/>
      <w:outlineLvl w:val="6"/>
    </w:pPr>
    <w:rPr>
      <w:b/>
      <w:lang w:eastAsia="zh-HK"/>
    </w:rPr>
  </w:style>
  <w:style w:type="paragraph" w:styleId="8">
    <w:name w:val="heading 8"/>
    <w:basedOn w:val="a"/>
    <w:next w:val="a"/>
    <w:qFormat/>
    <w:pPr>
      <w:keepNext/>
      <w:ind w:leftChars="-236" w:left="-566" w:rightChars="35" w:right="84"/>
      <w:jc w:val="both"/>
      <w:outlineLvl w:val="7"/>
    </w:pPr>
    <w:rPr>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Title"/>
    <w:basedOn w:val="a"/>
    <w:qFormat/>
    <w:pPr>
      <w:ind w:left="1649" w:hangingChars="525" w:hanging="1649"/>
      <w:jc w:val="center"/>
    </w:pPr>
    <w:rPr>
      <w:b/>
      <w:bCs/>
      <w:sz w:val="32"/>
    </w:rPr>
  </w:style>
  <w:style w:type="character" w:customStyle="1" w:styleId="style75">
    <w:name w:val="style75"/>
    <w:basedOn w:val="a0"/>
  </w:style>
  <w:style w:type="character" w:styleId="a5">
    <w:name w:val="Strong"/>
    <w:qFormat/>
    <w:rPr>
      <w:b/>
      <w:bCs/>
    </w:rPr>
  </w:style>
  <w:style w:type="paragraph" w:styleId="a6">
    <w:name w:val="header"/>
    <w:basedOn w:val="a"/>
    <w:unhideWhenUsed/>
    <w:pPr>
      <w:tabs>
        <w:tab w:val="center" w:pos="4153"/>
        <w:tab w:val="right" w:pos="8306"/>
      </w:tabs>
      <w:snapToGrid w:val="0"/>
    </w:pPr>
    <w:rPr>
      <w:sz w:val="20"/>
      <w:szCs w:val="20"/>
    </w:rPr>
  </w:style>
  <w:style w:type="character" w:customStyle="1" w:styleId="a7">
    <w:name w:val="頁首 字元"/>
    <w:semiHidden/>
    <w:rPr>
      <w:kern w:val="2"/>
    </w:rPr>
  </w:style>
  <w:style w:type="paragraph" w:styleId="a8">
    <w:name w:val="footer"/>
    <w:basedOn w:val="a"/>
    <w:link w:val="10"/>
    <w:uiPriority w:val="99"/>
    <w:unhideWhenUsed/>
    <w:pPr>
      <w:tabs>
        <w:tab w:val="center" w:pos="4153"/>
        <w:tab w:val="right" w:pos="8306"/>
      </w:tabs>
      <w:snapToGrid w:val="0"/>
    </w:pPr>
    <w:rPr>
      <w:sz w:val="20"/>
      <w:szCs w:val="20"/>
    </w:rPr>
  </w:style>
  <w:style w:type="character" w:customStyle="1" w:styleId="a9">
    <w:name w:val="頁尾 字元"/>
    <w:uiPriority w:val="99"/>
    <w:rPr>
      <w:kern w:val="2"/>
    </w:rPr>
  </w:style>
  <w:style w:type="paragraph" w:styleId="aa">
    <w:name w:val="List Paragraph"/>
    <w:basedOn w:val="a"/>
    <w:qFormat/>
    <w:pPr>
      <w:widowControl/>
      <w:spacing w:after="200"/>
      <w:ind w:left="720"/>
      <w:contextualSpacing/>
    </w:pPr>
    <w:rPr>
      <w:rFonts w:ascii="Calibri" w:eastAsia="Calibri" w:hAnsi="Calibri"/>
      <w:kern w:val="0"/>
      <w:lang w:eastAsia="en-US"/>
    </w:rPr>
  </w:style>
  <w:style w:type="paragraph" w:styleId="Web">
    <w:name w:val="Normal (Web)"/>
    <w:basedOn w:val="a"/>
    <w:unhideWhenUsed/>
    <w:pPr>
      <w:widowControl/>
      <w:spacing w:before="100" w:beforeAutospacing="1" w:after="100" w:afterAutospacing="1"/>
    </w:pPr>
    <w:rPr>
      <w:rFonts w:ascii="新細明體" w:hAnsi="新細明體" w:cs="新細明體"/>
      <w:kern w:val="0"/>
    </w:rPr>
  </w:style>
  <w:style w:type="table" w:styleId="ab">
    <w:name w:val="Table Grid"/>
    <w:basedOn w:val="a1"/>
    <w:uiPriority w:val="59"/>
    <w:rsid w:val="00BB7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E654F"/>
    <w:rPr>
      <w:rFonts w:asciiTheme="majorHAnsi" w:eastAsiaTheme="majorEastAsia" w:hAnsiTheme="majorHAnsi" w:cstheme="majorBidi"/>
      <w:sz w:val="16"/>
      <w:szCs w:val="16"/>
    </w:rPr>
  </w:style>
  <w:style w:type="character" w:customStyle="1" w:styleId="ad">
    <w:name w:val="註解方塊文字 字元"/>
    <w:basedOn w:val="a0"/>
    <w:link w:val="ac"/>
    <w:uiPriority w:val="99"/>
    <w:semiHidden/>
    <w:rsid w:val="00DE654F"/>
    <w:rPr>
      <w:rFonts w:asciiTheme="majorHAnsi" w:eastAsiaTheme="majorEastAsia" w:hAnsiTheme="majorHAnsi" w:cstheme="majorBidi"/>
      <w:kern w:val="2"/>
      <w:sz w:val="16"/>
      <w:szCs w:val="16"/>
    </w:rPr>
  </w:style>
  <w:style w:type="character" w:customStyle="1" w:styleId="10">
    <w:name w:val="頁尾 字元1"/>
    <w:basedOn w:val="a0"/>
    <w:link w:val="a8"/>
    <w:uiPriority w:val="99"/>
    <w:rsid w:val="00DE654F"/>
    <w:rPr>
      <w:kern w:val="2"/>
    </w:rPr>
  </w:style>
  <w:style w:type="character" w:styleId="ae">
    <w:name w:val="annotation reference"/>
    <w:basedOn w:val="a0"/>
    <w:uiPriority w:val="99"/>
    <w:semiHidden/>
    <w:unhideWhenUsed/>
    <w:rsid w:val="004B2CA8"/>
    <w:rPr>
      <w:sz w:val="16"/>
      <w:szCs w:val="16"/>
    </w:rPr>
  </w:style>
  <w:style w:type="character" w:styleId="af">
    <w:name w:val="Unresolved Mention"/>
    <w:basedOn w:val="a0"/>
    <w:uiPriority w:val="99"/>
    <w:semiHidden/>
    <w:unhideWhenUsed/>
    <w:rsid w:val="008D5BBA"/>
    <w:rPr>
      <w:color w:val="605E5C"/>
      <w:shd w:val="clear" w:color="auto" w:fill="E1DFDD"/>
    </w:rPr>
  </w:style>
  <w:style w:type="paragraph" w:styleId="af0">
    <w:name w:val="Revision"/>
    <w:hidden/>
    <w:uiPriority w:val="99"/>
    <w:semiHidden/>
    <w:rsid w:val="00AF3E8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95675">
      <w:bodyDiv w:val="1"/>
      <w:marLeft w:val="0"/>
      <w:marRight w:val="0"/>
      <w:marTop w:val="0"/>
      <w:marBottom w:val="0"/>
      <w:divBdr>
        <w:top w:val="none" w:sz="0" w:space="0" w:color="auto"/>
        <w:left w:val="none" w:sz="0" w:space="0" w:color="auto"/>
        <w:bottom w:val="none" w:sz="0" w:space="0" w:color="auto"/>
        <w:right w:val="none" w:sz="0" w:space="0" w:color="auto"/>
      </w:divBdr>
    </w:div>
    <w:div w:id="952785196">
      <w:bodyDiv w:val="1"/>
      <w:marLeft w:val="0"/>
      <w:marRight w:val="0"/>
      <w:marTop w:val="0"/>
      <w:marBottom w:val="0"/>
      <w:divBdr>
        <w:top w:val="none" w:sz="0" w:space="0" w:color="auto"/>
        <w:left w:val="none" w:sz="0" w:space="0" w:color="auto"/>
        <w:bottom w:val="none" w:sz="0" w:space="0" w:color="auto"/>
        <w:right w:val="none" w:sz="0" w:space="0" w:color="auto"/>
      </w:divBdr>
    </w:div>
    <w:div w:id="1438208034">
      <w:bodyDiv w:val="1"/>
      <w:marLeft w:val="0"/>
      <w:marRight w:val="0"/>
      <w:marTop w:val="0"/>
      <w:marBottom w:val="0"/>
      <w:divBdr>
        <w:top w:val="none" w:sz="0" w:space="0" w:color="auto"/>
        <w:left w:val="none" w:sz="0" w:space="0" w:color="auto"/>
        <w:bottom w:val="none" w:sz="0" w:space="0" w:color="auto"/>
        <w:right w:val="none" w:sz="0" w:space="0" w:color="auto"/>
      </w:divBdr>
      <w:divsChild>
        <w:div w:id="588999630">
          <w:marLeft w:val="0"/>
          <w:marRight w:val="0"/>
          <w:marTop w:val="0"/>
          <w:marBottom w:val="0"/>
          <w:divBdr>
            <w:top w:val="none" w:sz="0" w:space="0" w:color="auto"/>
            <w:left w:val="none" w:sz="0" w:space="0" w:color="auto"/>
            <w:bottom w:val="none" w:sz="0" w:space="0" w:color="auto"/>
            <w:right w:val="none" w:sz="0" w:space="0" w:color="auto"/>
          </w:divBdr>
        </w:div>
        <w:div w:id="1740126588">
          <w:marLeft w:val="0"/>
          <w:marRight w:val="0"/>
          <w:marTop w:val="0"/>
          <w:marBottom w:val="0"/>
          <w:divBdr>
            <w:top w:val="none" w:sz="0" w:space="0" w:color="auto"/>
            <w:left w:val="none" w:sz="0" w:space="0" w:color="auto"/>
            <w:bottom w:val="none" w:sz="0" w:space="0" w:color="auto"/>
            <w:right w:val="none" w:sz="0" w:space="0" w:color="auto"/>
          </w:divBdr>
        </w:div>
        <w:div w:id="1865752515">
          <w:marLeft w:val="0"/>
          <w:marRight w:val="0"/>
          <w:marTop w:val="0"/>
          <w:marBottom w:val="0"/>
          <w:divBdr>
            <w:top w:val="none" w:sz="0" w:space="0" w:color="auto"/>
            <w:left w:val="none" w:sz="0" w:space="0" w:color="auto"/>
            <w:bottom w:val="none" w:sz="0" w:space="0" w:color="auto"/>
            <w:right w:val="none" w:sz="0" w:space="0" w:color="auto"/>
          </w:divBdr>
        </w:div>
        <w:div w:id="2011712508">
          <w:marLeft w:val="0"/>
          <w:marRight w:val="0"/>
          <w:marTop w:val="0"/>
          <w:marBottom w:val="0"/>
          <w:divBdr>
            <w:top w:val="none" w:sz="0" w:space="0" w:color="auto"/>
            <w:left w:val="none" w:sz="0" w:space="0" w:color="auto"/>
            <w:bottom w:val="none" w:sz="0" w:space="0" w:color="auto"/>
            <w:right w:val="none" w:sz="0" w:space="0" w:color="auto"/>
          </w:divBdr>
        </w:div>
        <w:div w:id="2129856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hwong.peter@gmail.com" TargetMode="External"/><Relationship Id="rId4" Type="http://schemas.openxmlformats.org/officeDocument/2006/relationships/settings" Target="settings.xml"/><Relationship Id="rId9" Type="http://schemas.openxmlformats.org/officeDocument/2006/relationships/hyperlink" Target="mailto:khwong.peter@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6CF80-8819-444A-B213-6D8FAFC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3064</Words>
  <Characters>17468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INVITING SCHOOL PROJECT</vt:lpstr>
    </vt:vector>
  </TitlesOfParts>
  <Company/>
  <LinksUpToDate>false</LinksUpToDate>
  <CharactersWithSpaces>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INVITING SCHOOL PROJECT</dc:title>
  <dc:creator>IBM USER</dc:creator>
  <cp:lastModifiedBy>CK Fung</cp:lastModifiedBy>
  <cp:revision>8</cp:revision>
  <dcterms:created xsi:type="dcterms:W3CDTF">2026-06-10T04:46:00Z</dcterms:created>
  <dcterms:modified xsi:type="dcterms:W3CDTF">2026-09-14T12:50:00Z</dcterms:modified>
</cp:coreProperties>
</file>